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00993" w14:textId="6C4C2696" w:rsidR="00F11B9B" w:rsidRPr="00C646AA" w:rsidRDefault="006659D5" w:rsidP="006659D5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C646AA">
        <w:rPr>
          <w:rFonts w:ascii="Times New Roman" w:eastAsia="仿宋" w:hAnsi="Times New Roman" w:cs="Times New Roman" w:hint="eastAsia"/>
          <w:b/>
          <w:bCs/>
          <w:sz w:val="28"/>
          <w:szCs w:val="28"/>
        </w:rPr>
        <w:t>团队建设</w:t>
      </w:r>
      <w:r w:rsidR="00F11B9B" w:rsidRPr="00C646AA">
        <w:rPr>
          <w:rFonts w:ascii="Times New Roman" w:eastAsia="仿宋" w:hAnsi="Times New Roman" w:cs="Times New Roman" w:hint="eastAsia"/>
          <w:b/>
          <w:bCs/>
          <w:sz w:val="28"/>
          <w:szCs w:val="28"/>
        </w:rPr>
        <w:t>：</w:t>
      </w:r>
    </w:p>
    <w:p w14:paraId="5360B908" w14:textId="4DA6630E" w:rsidR="006659D5" w:rsidRPr="006659D5" w:rsidRDefault="006659D5" w:rsidP="006659D5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Pr="006659D5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F81B1F" w:rsidRPr="009C1FE9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2025 Bladed </w:t>
      </w:r>
      <w:r w:rsidR="00F81B1F" w:rsidRPr="009C1FE9">
        <w:rPr>
          <w:rFonts w:ascii="Times New Roman" w:eastAsia="仿宋" w:hAnsi="Times New Roman" w:cs="Times New Roman" w:hint="eastAsia"/>
          <w:kern w:val="0"/>
          <w:sz w:val="28"/>
          <w:szCs w:val="28"/>
        </w:rPr>
        <w:t>软件用户会议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，整理会议记录</w:t>
      </w:r>
      <w:r w:rsidRPr="006659D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2F44741" w14:textId="3AB2C90E" w:rsidR="00C646AA" w:rsidRPr="000A45D6" w:rsidRDefault="006659D5" w:rsidP="00C646AA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7DC52AF7" w14:textId="6645FA05" w:rsidR="000A45D6" w:rsidRPr="00F81B1F" w:rsidRDefault="000A45D6" w:rsidP="000A45D6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1.</w:t>
      </w:r>
      <w:r w:rsidR="00F81B1F" w:rsidRP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完善</w:t>
      </w:r>
      <w:r w:rsidR="00F81B1F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模型与计算设置</w:t>
      </w:r>
      <w:proofErr w:type="spellStart"/>
      <w:r w:rsidR="00F81B1F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F81B1F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，及对应的</w:t>
      </w:r>
      <w:r w:rsidR="00F81B1F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解析函数</w:t>
      </w:r>
      <w:r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14:paraId="194D460F" w14:textId="62D9B391" w:rsidR="00C646AA" w:rsidRPr="00C646AA" w:rsidRDefault="000A45D6" w:rsidP="00C646AA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 w:rsidR="00C646AA" w:rsidRPr="00C646AA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求解器集成</w:t>
      </w:r>
      <w:proofErr w:type="spellStart"/>
      <w:r w:rsidR="00F81B1F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解析输入参数功能，测试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通过</w:t>
      </w:r>
      <w:r w:rsid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多体动力学求解器的输入参数读取及赋值功能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4958BEC" w14:textId="019CA04D" w:rsidR="00F11B9B" w:rsidRPr="00F81B1F" w:rsidRDefault="00C646AA" w:rsidP="00F11B9B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72EA2822" w14:textId="50C94552" w:rsidR="00F805FE" w:rsidRDefault="00F81B1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. 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proofErr w:type="spellStart"/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简单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控制、多体、水动</w:t>
      </w:r>
      <w:r w:rsidR="00C646AA" w:rsidRPr="00C646AA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="00C646AA" w:rsidRPr="00C646AA">
        <w:rPr>
          <w:rFonts w:ascii="Times New Roman" w:eastAsia="仿宋" w:hAnsi="Times New Roman" w:cs="Times New Roman"/>
          <w:kern w:val="0"/>
          <w:sz w:val="28"/>
          <w:szCs w:val="28"/>
        </w:rPr>
        <w:t>耦合计算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878658B" w14:textId="33256B7C" w:rsidR="00C646AA" w:rsidRDefault="00F81B1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. 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对比不同软件计算结果。</w:t>
      </w:r>
    </w:p>
    <w:p w14:paraId="3AA76DA9" w14:textId="26CDD075" w:rsidR="00F81B1F" w:rsidRDefault="00F81B1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四、上月</w:t>
      </w:r>
      <w:r w:rsidRP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总结</w:t>
      </w:r>
    </w:p>
    <w:p w14:paraId="6BE93770" w14:textId="77777777" w:rsidR="00FD5F3F" w:rsidRDefault="00FD5F3F" w:rsidP="00FD5F3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求解器编写及测试。</w:t>
      </w:r>
    </w:p>
    <w:p w14:paraId="30F7B9E9" w14:textId="71C3AE88" w:rsidR="00FD5F3F" w:rsidRDefault="00FD5F3F" w:rsidP="00FD5F3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Steady Parked Loads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求解器编写及测试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8D445F" w14:textId="0881A932" w:rsidR="00FD5F3F" w:rsidRDefault="00FD5F3F" w:rsidP="00FD5F3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、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 xml:space="preserve"> v4.0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、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 xml:space="preserve"> v3.5 IEA15MW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模型</w:t>
      </w:r>
      <w:r w:rsidR="00B041D0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，配置计算，建立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 xml:space="preserve"> IEA 15MW 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格式模型</w:t>
      </w:r>
      <w:r w:rsidR="00B041D0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，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格式计算设置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文件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77B72795" w14:textId="22873C4D" w:rsidR="00FD5F3F" w:rsidRPr="00FD5F3F" w:rsidRDefault="00FD5F3F" w:rsidP="00FD5F3F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4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求解器集成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文件解析功能，测试通过多体动力学求解器的输入参数读取及赋值功能。</w:t>
      </w:r>
    </w:p>
    <w:p w14:paraId="05F6AC3B" w14:textId="16F70A2F" w:rsidR="00F81B1F" w:rsidRDefault="00F81B1F" w:rsidP="00F81B1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五、下月计划</w:t>
      </w:r>
    </w:p>
    <w:p w14:paraId="44E16206" w14:textId="7C5A8AE6" w:rsidR="00FD5F3F" w:rsidRDefault="00FD5F3F" w:rsidP="00F81B1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、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、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 xml:space="preserve"> IEA15MW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仿真结果，并分析误差原因。</w:t>
      </w:r>
    </w:p>
    <w:p w14:paraId="79AB4665" w14:textId="503F999C" w:rsidR="00FD5F3F" w:rsidRDefault="00FD5F3F" w:rsidP="00F81B1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 w:hint="eastAsia"/>
          <w:kern w:val="0"/>
          <w:sz w:val="28"/>
          <w:szCs w:val="28"/>
        </w:rPr>
        <w:t>推进</w:t>
      </w:r>
      <w:proofErr w:type="spellStart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气动、简单控制、多体、水动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Pr="00FD5F3F">
        <w:rPr>
          <w:rFonts w:ascii="Times New Roman" w:eastAsia="仿宋" w:hAnsi="Times New Roman" w:cs="Times New Roman"/>
          <w:kern w:val="0"/>
          <w:sz w:val="28"/>
          <w:szCs w:val="28"/>
        </w:rPr>
        <w:t>耦合计算。</w:t>
      </w:r>
    </w:p>
    <w:p w14:paraId="45B8FB8E" w14:textId="1D065F03" w:rsidR="00FD5F3F" w:rsidRPr="00F81B1F" w:rsidRDefault="00FD5F3F" w:rsidP="00F81B1F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 w:rsidRPr="00FD5F3F">
        <w:rPr>
          <w:rFonts w:ascii="Times New Roman" w:eastAsia="仿宋" w:hAnsi="Times New Roman" w:cs="Times New Roman" w:hint="eastAsia"/>
          <w:kern w:val="0"/>
          <w:sz w:val="28"/>
          <w:szCs w:val="28"/>
        </w:rPr>
        <w:t>调研风电机组模型线性化方法。</w:t>
      </w:r>
    </w:p>
    <w:p w14:paraId="7E9C0986" w14:textId="6CFA12A6" w:rsidR="00F81B1F" w:rsidRDefault="00F81B1F" w:rsidP="00F81B1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六、</w:t>
      </w:r>
      <w:r w:rsidRPr="00F81B1F">
        <w:rPr>
          <w:rFonts w:ascii="Times New Roman" w:eastAsia="仿宋" w:hAnsi="Times New Roman" w:cs="Times New Roman" w:hint="eastAsia"/>
          <w:kern w:val="0"/>
          <w:sz w:val="28"/>
          <w:szCs w:val="28"/>
        </w:rPr>
        <w:t>拟递交文件清单</w:t>
      </w:r>
    </w:p>
    <w:p w14:paraId="0E1EA06C" w14:textId="5E13A13D" w:rsidR="00FD5F3F" w:rsidRPr="00F81B1F" w:rsidRDefault="00FD5F3F" w:rsidP="00F81B1F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多体动力学理论手册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0.4.3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版本。</w:t>
      </w:r>
    </w:p>
    <w:sectPr w:rsidR="00FD5F3F" w:rsidRPr="00F81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A143F" w14:textId="77777777" w:rsidR="00EA45D3" w:rsidRDefault="00EA45D3" w:rsidP="00CA425E">
      <w:r>
        <w:separator/>
      </w:r>
    </w:p>
  </w:endnote>
  <w:endnote w:type="continuationSeparator" w:id="0">
    <w:p w14:paraId="3FC2400F" w14:textId="77777777" w:rsidR="00EA45D3" w:rsidRDefault="00EA45D3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B0369" w14:textId="77777777" w:rsidR="00EA45D3" w:rsidRDefault="00EA45D3" w:rsidP="00CA425E">
      <w:r>
        <w:separator/>
      </w:r>
    </w:p>
  </w:footnote>
  <w:footnote w:type="continuationSeparator" w:id="0">
    <w:p w14:paraId="7BF5C390" w14:textId="77777777" w:rsidR="00EA45D3" w:rsidRDefault="00EA45D3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AB3477F2"/>
    <w:lvl w:ilvl="0" w:tplc="6CA0CB3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7"/>
  </w:num>
  <w:num w:numId="3" w16cid:durableId="1017656363">
    <w:abstractNumId w:val="8"/>
  </w:num>
  <w:num w:numId="4" w16cid:durableId="702830349">
    <w:abstractNumId w:val="4"/>
  </w:num>
  <w:num w:numId="5" w16cid:durableId="1910921950">
    <w:abstractNumId w:val="3"/>
  </w:num>
  <w:num w:numId="6" w16cid:durableId="689524018">
    <w:abstractNumId w:val="6"/>
  </w:num>
  <w:num w:numId="7" w16cid:durableId="972561786">
    <w:abstractNumId w:val="1"/>
  </w:num>
  <w:num w:numId="8" w16cid:durableId="1946451848">
    <w:abstractNumId w:val="5"/>
  </w:num>
  <w:num w:numId="9" w16cid:durableId="1556046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66802"/>
    <w:rsid w:val="00F736D7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5</cp:revision>
  <dcterms:created xsi:type="dcterms:W3CDTF">2025-05-30T07:51:00Z</dcterms:created>
  <dcterms:modified xsi:type="dcterms:W3CDTF">2025-05-30T08:18:00Z</dcterms:modified>
</cp:coreProperties>
</file>