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98E0" w14:textId="77777777" w:rsidR="0062188C" w:rsidRDefault="004B27AD">
      <w:pPr>
        <w:ind w:firstLine="720"/>
        <w:jc w:val="center"/>
        <w:rPr>
          <w:rFonts w:ascii="方正粗黑宋简体" w:eastAsia="方正粗黑宋简体" w:hAnsi="方正粗黑宋简体" w:cs="方正粗黑宋简体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53"/>
      </w:pPr>
    </w:p>
    <w:p w14:paraId="2A3A33EB" w14:textId="448DC91A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F95C62">
        <w:rPr>
          <w:bCs/>
          <w:u w:val="single"/>
        </w:rPr>
        <w:t>5</w:t>
      </w:r>
      <w:r>
        <w:rPr>
          <w:rFonts w:hint="eastAsia"/>
          <w:bCs/>
          <w:u w:val="single"/>
        </w:rPr>
        <w:t>年</w:t>
      </w:r>
      <w:r w:rsidR="00335A5E">
        <w:rPr>
          <w:rFonts w:hint="eastAsia"/>
          <w:bCs/>
          <w:u w:val="single"/>
        </w:rPr>
        <w:t>1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1C402C">
        <w:trPr>
          <w:trHeight w:val="2041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59E2A4EC" w14:textId="4D04C976" w:rsidR="000B3D61" w:rsidRPr="00552D4A" w:rsidRDefault="00F95C62" w:rsidP="00F95C62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多体浮式基础运动响应</w:t>
            </w:r>
            <w:r w:rsidR="001C402C" w:rsidRPr="00F95C62">
              <w:rPr>
                <w:rFonts w:hint="eastAsia"/>
                <w:b w:val="0"/>
                <w:bCs/>
                <w:sz w:val="24"/>
                <w:szCs w:val="24"/>
              </w:rPr>
              <w:t>自由度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代码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debug</w:t>
            </w:r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68E29506" w14:textId="0F1118EE" w:rsidR="00484435" w:rsidRPr="00F1261C" w:rsidRDefault="00484435" w:rsidP="00F95C62">
            <w:pPr>
              <w:pStyle w:val="a0"/>
              <w:spacing w:before="0" w:after="0" w:line="360" w:lineRule="exact"/>
              <w:ind w:left="227"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 w:rsidR="0062188C" w14:paraId="441170A5" w14:textId="77777777" w:rsidTr="001C402C">
        <w:trPr>
          <w:trHeight w:val="2041"/>
        </w:trPr>
        <w:tc>
          <w:tcPr>
            <w:tcW w:w="531" w:type="dxa"/>
          </w:tcPr>
          <w:p w14:paraId="20BE1716" w14:textId="031E986D" w:rsidR="0062188C" w:rsidRDefault="009D7926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3788784A" w14:textId="2AEA2D79" w:rsidR="00162A1F" w:rsidRPr="00CC20E5" w:rsidRDefault="00F95C62" w:rsidP="00F95C62">
            <w:pPr>
              <w:pStyle w:val="a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多体动力学模块机组偏航自由度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debug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检查偏航自由度坐标系，力矩，速度等计算函数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097B8BCC" w14:textId="62D8DB54" w:rsidR="0062188C" w:rsidRPr="0062569E" w:rsidRDefault="00F95C62" w:rsidP="0062569E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70</w:t>
            </w:r>
            <w:r w:rsidR="0062569E" w:rsidRPr="00732D0F">
              <w:rPr>
                <w:b w:val="0"/>
                <w:bCs/>
                <w:sz w:val="24"/>
                <w:szCs w:val="24"/>
              </w:rPr>
              <w:t>%</w:t>
            </w:r>
          </w:p>
        </w:tc>
        <w:tc>
          <w:tcPr>
            <w:tcW w:w="3641" w:type="dxa"/>
          </w:tcPr>
          <w:p w14:paraId="63AECD93" w14:textId="3B322DBA" w:rsidR="007E4D8C" w:rsidRPr="00CA1E46" w:rsidRDefault="00F95C62" w:rsidP="00F95C62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继续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debug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多体动力学模块偏航自由度。</w:t>
            </w:r>
          </w:p>
        </w:tc>
      </w:tr>
      <w:tr w:rsidR="00F95C62" w14:paraId="7D438552" w14:textId="77777777" w:rsidTr="001C402C">
        <w:trPr>
          <w:trHeight w:val="2041"/>
        </w:trPr>
        <w:tc>
          <w:tcPr>
            <w:tcW w:w="531" w:type="dxa"/>
          </w:tcPr>
          <w:p w14:paraId="2024BA7C" w14:textId="5D6A176A" w:rsidR="00F95C62" w:rsidRDefault="001C402C" w:rsidP="00F95C62">
            <w:pPr>
              <w:pStyle w:val="a0"/>
              <w:ind w:firstLineChars="0" w:firstLine="0"/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14:paraId="3C12E83C" w14:textId="24ED1FCE" w:rsidR="00F95C62" w:rsidRPr="00F95C62" w:rsidRDefault="00F95C62" w:rsidP="00F95C62">
            <w:pPr>
              <w:pStyle w:val="a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多体动力学相关理论学习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调研风电机组多体动力学研究进展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3C6420AF" w14:textId="37E9D6E3" w:rsidR="00F95C62" w:rsidRDefault="00F95C62" w:rsidP="00F95C62">
            <w:pPr>
              <w:pStyle w:val="a0"/>
              <w:ind w:firstLineChars="0" w:firstLine="0"/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30%</w:t>
            </w:r>
          </w:p>
        </w:tc>
        <w:tc>
          <w:tcPr>
            <w:tcW w:w="3641" w:type="dxa"/>
          </w:tcPr>
          <w:p w14:paraId="6846C013" w14:textId="20E58D05" w:rsidR="00F95C62" w:rsidRPr="00F95C62" w:rsidRDefault="00F95C62" w:rsidP="00F95C62">
            <w:pPr>
              <w:pStyle w:val="a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继续相关理论学习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和研究进展调研。</w:t>
            </w:r>
          </w:p>
        </w:tc>
      </w:tr>
      <w:tr w:rsidR="00F95C62" w14:paraId="414A3DEB" w14:textId="77777777" w:rsidTr="001C402C">
        <w:trPr>
          <w:trHeight w:val="2041"/>
        </w:trPr>
        <w:tc>
          <w:tcPr>
            <w:tcW w:w="531" w:type="dxa"/>
          </w:tcPr>
          <w:p w14:paraId="4B82D445" w14:textId="4A1127E8" w:rsidR="00F95C62" w:rsidRDefault="001C402C" w:rsidP="00F95C62">
            <w:pPr>
              <w:pStyle w:val="a0"/>
              <w:ind w:firstLineChars="0" w:firstLine="0"/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14:paraId="75163F94" w14:textId="16A0CBF4" w:rsidR="00F95C62" w:rsidRPr="00F95C62" w:rsidRDefault="00F95C62" w:rsidP="00F95C62">
            <w:pPr>
              <w:pStyle w:val="a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讨论软件组联合开发代码架构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数据结构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和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程序错误处理方式</w:t>
            </w:r>
            <w:r w:rsidR="001C402C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7192178F" w14:textId="45D43800" w:rsidR="00F95C62" w:rsidRPr="00F95C62" w:rsidRDefault="001C402C" w:rsidP="00F95C62">
            <w:pPr>
              <w:pStyle w:val="a0"/>
              <w:ind w:firstLineChars="0" w:firstLine="0"/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0C9EC077" w14:textId="22790268" w:rsidR="00F95C62" w:rsidRPr="00CA1E46" w:rsidRDefault="001C402C" w:rsidP="00F95C62">
            <w:pPr>
              <w:pStyle w:val="a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按照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数据结构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讨论结果更新多体动力学模块和耦合模块结构体组成及初始化方法。</w:t>
            </w:r>
          </w:p>
        </w:tc>
      </w:tr>
      <w:tr w:rsidR="00F95C62" w14:paraId="03E47695" w14:textId="77777777">
        <w:tc>
          <w:tcPr>
            <w:tcW w:w="4131" w:type="dxa"/>
            <w:gridSpan w:val="2"/>
          </w:tcPr>
          <w:p w14:paraId="23D9A8EA" w14:textId="77777777" w:rsidR="00F95C62" w:rsidRDefault="00F95C62" w:rsidP="00F95C62">
            <w:pPr>
              <w:pStyle w:val="a0"/>
              <w:ind w:firstLine="65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F95C62" w:rsidRDefault="00F95C62" w:rsidP="00F95C62">
            <w:pPr>
              <w:pStyle w:val="a0"/>
              <w:ind w:firstLine="653"/>
            </w:pPr>
          </w:p>
        </w:tc>
        <w:tc>
          <w:tcPr>
            <w:tcW w:w="3641" w:type="dxa"/>
          </w:tcPr>
          <w:p w14:paraId="427E5735" w14:textId="77777777" w:rsidR="00F95C62" w:rsidRDefault="00F95C62" w:rsidP="00F95C62">
            <w:pPr>
              <w:pStyle w:val="a0"/>
              <w:ind w:firstLine="653"/>
            </w:pPr>
          </w:p>
        </w:tc>
      </w:tr>
    </w:tbl>
    <w:p w14:paraId="6EA5DBF0" w14:textId="77777777" w:rsidR="0062188C" w:rsidRDefault="0062188C">
      <w:pPr>
        <w:pStyle w:val="a0"/>
        <w:ind w:firstLine="65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5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lastRenderedPageBreak/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表中本期任务、完成比例、下期工作计划由员工本人填写，组长审阅、修改、反馈；项目组评价（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974FE" w14:textId="77777777" w:rsidR="00B46292" w:rsidRDefault="00B46292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280C6BB8" w14:textId="77777777" w:rsidR="00B46292" w:rsidRDefault="00B46292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方正粗黑宋简体">
    <w:altName w:val="微软雅黑"/>
    <w:panose1 w:val="020B0604020202020204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1D8DB1" w14:textId="77777777" w:rsidR="00B46292" w:rsidRDefault="00B46292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7539E5BA" w14:textId="77777777" w:rsidR="00B46292" w:rsidRDefault="00B46292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2"/>
  </w:num>
  <w:num w:numId="2" w16cid:durableId="1474370457">
    <w:abstractNumId w:val="0"/>
  </w:num>
  <w:num w:numId="3" w16cid:durableId="815801071">
    <w:abstractNumId w:val="1"/>
  </w:num>
  <w:num w:numId="4" w16cid:durableId="1297886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4FD6"/>
    <w:rsid w:val="000B3D61"/>
    <w:rsid w:val="000B58CC"/>
    <w:rsid w:val="000C07F0"/>
    <w:rsid w:val="000D1AD7"/>
    <w:rsid w:val="000F6AD2"/>
    <w:rsid w:val="00102A0C"/>
    <w:rsid w:val="001046B2"/>
    <w:rsid w:val="00117E6D"/>
    <w:rsid w:val="00142DAD"/>
    <w:rsid w:val="00162A1F"/>
    <w:rsid w:val="00172A27"/>
    <w:rsid w:val="00197249"/>
    <w:rsid w:val="001C402C"/>
    <w:rsid w:val="001E213B"/>
    <w:rsid w:val="001F0FDA"/>
    <w:rsid w:val="00210ECB"/>
    <w:rsid w:val="00277E36"/>
    <w:rsid w:val="00291F7B"/>
    <w:rsid w:val="002A68DB"/>
    <w:rsid w:val="002D3DB2"/>
    <w:rsid w:val="00335A5E"/>
    <w:rsid w:val="00342534"/>
    <w:rsid w:val="003569E3"/>
    <w:rsid w:val="003630E7"/>
    <w:rsid w:val="00377DC3"/>
    <w:rsid w:val="003952BA"/>
    <w:rsid w:val="003B1A8D"/>
    <w:rsid w:val="0040406E"/>
    <w:rsid w:val="00412F15"/>
    <w:rsid w:val="00414732"/>
    <w:rsid w:val="00421195"/>
    <w:rsid w:val="004423F8"/>
    <w:rsid w:val="004522F8"/>
    <w:rsid w:val="0045299E"/>
    <w:rsid w:val="0046685F"/>
    <w:rsid w:val="00480259"/>
    <w:rsid w:val="00484435"/>
    <w:rsid w:val="004A4CB4"/>
    <w:rsid w:val="004B27AD"/>
    <w:rsid w:val="004D292E"/>
    <w:rsid w:val="00527853"/>
    <w:rsid w:val="00552D4A"/>
    <w:rsid w:val="00555517"/>
    <w:rsid w:val="00564A39"/>
    <w:rsid w:val="00572C62"/>
    <w:rsid w:val="005D6BA3"/>
    <w:rsid w:val="00607C00"/>
    <w:rsid w:val="00614C03"/>
    <w:rsid w:val="0062188C"/>
    <w:rsid w:val="00621C9B"/>
    <w:rsid w:val="00621E83"/>
    <w:rsid w:val="0062569E"/>
    <w:rsid w:val="006266B6"/>
    <w:rsid w:val="00632349"/>
    <w:rsid w:val="0064577A"/>
    <w:rsid w:val="00657709"/>
    <w:rsid w:val="006C3BC3"/>
    <w:rsid w:val="006E736F"/>
    <w:rsid w:val="00732D0F"/>
    <w:rsid w:val="00733B81"/>
    <w:rsid w:val="00765DF5"/>
    <w:rsid w:val="00766D3B"/>
    <w:rsid w:val="007735D6"/>
    <w:rsid w:val="00787E24"/>
    <w:rsid w:val="00791C3E"/>
    <w:rsid w:val="007C132C"/>
    <w:rsid w:val="007E4D8C"/>
    <w:rsid w:val="007E7E15"/>
    <w:rsid w:val="00800E26"/>
    <w:rsid w:val="00821067"/>
    <w:rsid w:val="00832677"/>
    <w:rsid w:val="008375AE"/>
    <w:rsid w:val="008763D2"/>
    <w:rsid w:val="00890D5B"/>
    <w:rsid w:val="0089401F"/>
    <w:rsid w:val="008F42DF"/>
    <w:rsid w:val="00925D5F"/>
    <w:rsid w:val="00964C66"/>
    <w:rsid w:val="00964F6A"/>
    <w:rsid w:val="00966187"/>
    <w:rsid w:val="0097203D"/>
    <w:rsid w:val="00973F61"/>
    <w:rsid w:val="0098203D"/>
    <w:rsid w:val="009A724C"/>
    <w:rsid w:val="009B65CE"/>
    <w:rsid w:val="009C4F8E"/>
    <w:rsid w:val="009C670F"/>
    <w:rsid w:val="009D00F4"/>
    <w:rsid w:val="009D7926"/>
    <w:rsid w:val="009E0A30"/>
    <w:rsid w:val="00A64A21"/>
    <w:rsid w:val="00AA3C47"/>
    <w:rsid w:val="00AB22F9"/>
    <w:rsid w:val="00AB3818"/>
    <w:rsid w:val="00AC2A45"/>
    <w:rsid w:val="00AD022C"/>
    <w:rsid w:val="00AF2AE3"/>
    <w:rsid w:val="00B00DB7"/>
    <w:rsid w:val="00B3359F"/>
    <w:rsid w:val="00B46292"/>
    <w:rsid w:val="00B46FB7"/>
    <w:rsid w:val="00B55CC6"/>
    <w:rsid w:val="00BB1DC6"/>
    <w:rsid w:val="00BC6B90"/>
    <w:rsid w:val="00BD1537"/>
    <w:rsid w:val="00BD443E"/>
    <w:rsid w:val="00C103FB"/>
    <w:rsid w:val="00C6286D"/>
    <w:rsid w:val="00C63952"/>
    <w:rsid w:val="00CA1E46"/>
    <w:rsid w:val="00CC20E5"/>
    <w:rsid w:val="00D32254"/>
    <w:rsid w:val="00D54F45"/>
    <w:rsid w:val="00D67612"/>
    <w:rsid w:val="00D7568E"/>
    <w:rsid w:val="00D77837"/>
    <w:rsid w:val="00D92C47"/>
    <w:rsid w:val="00DA563E"/>
    <w:rsid w:val="00DC06D9"/>
    <w:rsid w:val="00DD0080"/>
    <w:rsid w:val="00DF675A"/>
    <w:rsid w:val="00E16F63"/>
    <w:rsid w:val="00E4652F"/>
    <w:rsid w:val="00E65A58"/>
    <w:rsid w:val="00EA1CC7"/>
    <w:rsid w:val="00EA61D4"/>
    <w:rsid w:val="00ED06DD"/>
    <w:rsid w:val="00ED092A"/>
    <w:rsid w:val="00ED7B58"/>
    <w:rsid w:val="00F1261C"/>
    <w:rsid w:val="00F45CFC"/>
    <w:rsid w:val="00F6021A"/>
    <w:rsid w:val="00F65D02"/>
    <w:rsid w:val="00F72B87"/>
    <w:rsid w:val="00F95C62"/>
    <w:rsid w:val="00FB74D6"/>
    <w:rsid w:val="00FE031E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70</Words>
  <Characters>404</Characters>
  <Application>Microsoft Office Word</Application>
  <DocSecurity>0</DocSecurity>
  <Lines>3</Lines>
  <Paragraphs>1</Paragraphs>
  <ScaleCrop>false</ScaleCrop>
  <Company>Kingsoft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3</cp:revision>
  <dcterms:created xsi:type="dcterms:W3CDTF">2025-02-04T13:21:00Z</dcterms:created>
  <dcterms:modified xsi:type="dcterms:W3CDTF">2025-02-04T13:38:00Z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