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6CEE3" w14:textId="77777777" w:rsidR="00811127" w:rsidRDefault="00000000">
      <w:pPr>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漂浮式</w:t>
      </w:r>
      <w:r>
        <w:rPr>
          <w:rFonts w:ascii="Times New Roman" w:eastAsia="宋体" w:hAnsi="Times New Roman" w:cs="Times New Roman"/>
          <w:b/>
          <w:bCs/>
          <w:sz w:val="36"/>
          <w:szCs w:val="36"/>
        </w:rPr>
        <w:t>风电机组团队</w:t>
      </w:r>
    </w:p>
    <w:p w14:paraId="09DB9FED" w14:textId="77777777" w:rsidR="00811127" w:rsidRDefault="00000000">
      <w:pPr>
        <w:jc w:val="center"/>
        <w:rPr>
          <w:rFonts w:ascii="Times New Roman" w:eastAsia="宋体" w:hAnsi="Times New Roman" w:cs="Times New Roman"/>
          <w:b/>
          <w:bCs/>
          <w:sz w:val="36"/>
          <w:szCs w:val="36"/>
        </w:rPr>
      </w:pPr>
      <w:r>
        <w:rPr>
          <w:rFonts w:ascii="Times New Roman" w:eastAsia="宋体" w:hAnsi="Times New Roman" w:cs="Times New Roman"/>
          <w:b/>
          <w:bCs/>
          <w:sz w:val="36"/>
          <w:szCs w:val="36"/>
        </w:rPr>
        <w:t>一体化</w:t>
      </w:r>
      <w:r>
        <w:rPr>
          <w:rFonts w:ascii="Times New Roman" w:eastAsia="宋体" w:hAnsi="Times New Roman" w:cs="Times New Roman" w:hint="eastAsia"/>
          <w:b/>
          <w:bCs/>
          <w:sz w:val="36"/>
          <w:szCs w:val="36"/>
        </w:rPr>
        <w:t>仿真软件</w:t>
      </w:r>
      <w:r>
        <w:rPr>
          <w:rFonts w:ascii="Times New Roman" w:eastAsia="宋体" w:hAnsi="Times New Roman" w:cs="Times New Roman"/>
          <w:b/>
          <w:bCs/>
          <w:sz w:val="36"/>
          <w:szCs w:val="36"/>
        </w:rPr>
        <w:t>组</w:t>
      </w:r>
    </w:p>
    <w:p w14:paraId="4993092F" w14:textId="10525673" w:rsidR="00811127" w:rsidRDefault="00000000">
      <w:pPr>
        <w:jc w:val="center"/>
        <w:rPr>
          <w:rFonts w:ascii="Times New Roman" w:eastAsia="宋体" w:hAnsi="Times New Roman" w:cs="Times New Roman"/>
          <w:b/>
          <w:bCs/>
          <w:sz w:val="36"/>
          <w:szCs w:val="36"/>
        </w:rPr>
      </w:pPr>
      <w:r>
        <w:rPr>
          <w:rFonts w:ascii="Times New Roman" w:eastAsia="宋体" w:hAnsi="Times New Roman" w:cs="Times New Roman"/>
          <w:b/>
          <w:bCs/>
          <w:sz w:val="36"/>
          <w:szCs w:val="36"/>
        </w:rPr>
        <w:t>202</w:t>
      </w:r>
      <w:r>
        <w:rPr>
          <w:rFonts w:ascii="Times New Roman" w:eastAsia="宋体" w:hAnsi="Times New Roman" w:cs="Times New Roman" w:hint="eastAsia"/>
          <w:b/>
          <w:bCs/>
          <w:sz w:val="36"/>
          <w:szCs w:val="36"/>
        </w:rPr>
        <w:t>5</w:t>
      </w:r>
      <w:r>
        <w:rPr>
          <w:rFonts w:ascii="Times New Roman" w:eastAsia="宋体" w:hAnsi="Times New Roman" w:cs="Times New Roman"/>
          <w:b/>
          <w:bCs/>
          <w:sz w:val="36"/>
          <w:szCs w:val="36"/>
        </w:rPr>
        <w:t>/</w:t>
      </w:r>
      <w:r>
        <w:rPr>
          <w:rFonts w:ascii="Times New Roman" w:eastAsia="宋体" w:hAnsi="Times New Roman" w:cs="Times New Roman" w:hint="eastAsia"/>
          <w:b/>
          <w:bCs/>
          <w:sz w:val="36"/>
          <w:szCs w:val="36"/>
        </w:rPr>
        <w:t>02</w:t>
      </w:r>
      <w:r>
        <w:rPr>
          <w:rFonts w:ascii="Times New Roman" w:eastAsia="宋体" w:hAnsi="Times New Roman" w:cs="Times New Roman"/>
          <w:b/>
          <w:bCs/>
          <w:sz w:val="36"/>
          <w:szCs w:val="36"/>
        </w:rPr>
        <w:t>/</w:t>
      </w:r>
      <w:r w:rsidR="00DC0203">
        <w:rPr>
          <w:rFonts w:ascii="Times New Roman" w:eastAsia="宋体" w:hAnsi="Times New Roman" w:cs="Times New Roman"/>
          <w:b/>
          <w:bCs/>
          <w:sz w:val="36"/>
          <w:szCs w:val="36"/>
        </w:rPr>
        <w:t>17</w:t>
      </w:r>
      <w:r>
        <w:rPr>
          <w:rFonts w:ascii="Times New Roman" w:eastAsia="宋体" w:hAnsi="Times New Roman" w:cs="Times New Roman"/>
          <w:b/>
          <w:bCs/>
          <w:sz w:val="36"/>
          <w:szCs w:val="36"/>
        </w:rPr>
        <w:t>- 202</w:t>
      </w:r>
      <w:r>
        <w:rPr>
          <w:rFonts w:ascii="Times New Roman" w:eastAsia="宋体" w:hAnsi="Times New Roman" w:cs="Times New Roman" w:hint="eastAsia"/>
          <w:b/>
          <w:bCs/>
          <w:sz w:val="36"/>
          <w:szCs w:val="36"/>
        </w:rPr>
        <w:t>5</w:t>
      </w:r>
      <w:r>
        <w:rPr>
          <w:rFonts w:ascii="Times New Roman" w:eastAsia="宋体" w:hAnsi="Times New Roman" w:cs="Times New Roman"/>
          <w:b/>
          <w:bCs/>
          <w:sz w:val="36"/>
          <w:szCs w:val="36"/>
        </w:rPr>
        <w:t>/</w:t>
      </w:r>
      <w:r>
        <w:rPr>
          <w:rFonts w:ascii="Times New Roman" w:eastAsia="宋体" w:hAnsi="Times New Roman" w:cs="Times New Roman" w:hint="eastAsia"/>
          <w:b/>
          <w:bCs/>
          <w:sz w:val="36"/>
          <w:szCs w:val="36"/>
        </w:rPr>
        <w:t>02</w:t>
      </w:r>
      <w:r>
        <w:rPr>
          <w:rFonts w:ascii="Times New Roman" w:eastAsia="宋体" w:hAnsi="Times New Roman" w:cs="Times New Roman"/>
          <w:b/>
          <w:bCs/>
          <w:sz w:val="36"/>
          <w:szCs w:val="36"/>
        </w:rPr>
        <w:t>/</w:t>
      </w:r>
      <w:r>
        <w:rPr>
          <w:rFonts w:ascii="Times New Roman" w:eastAsia="宋体" w:hAnsi="Times New Roman" w:cs="Times New Roman" w:hint="eastAsia"/>
          <w:b/>
          <w:bCs/>
          <w:sz w:val="36"/>
          <w:szCs w:val="36"/>
        </w:rPr>
        <w:t>0</w:t>
      </w:r>
      <w:r w:rsidR="00DC0203">
        <w:rPr>
          <w:rFonts w:ascii="Times New Roman" w:eastAsia="宋体" w:hAnsi="Times New Roman" w:cs="Times New Roman"/>
          <w:b/>
          <w:bCs/>
          <w:sz w:val="36"/>
          <w:szCs w:val="36"/>
        </w:rPr>
        <w:t>21</w:t>
      </w:r>
    </w:p>
    <w:p w14:paraId="28D431DB" w14:textId="77777777" w:rsidR="00811127" w:rsidRDefault="00000000">
      <w:pPr>
        <w:numPr>
          <w:ilvl w:val="0"/>
          <w:numId w:val="1"/>
        </w:numPr>
        <w:rPr>
          <w:rFonts w:ascii="Times New Roman" w:eastAsia="宋体" w:hAnsi="Times New Roman" w:cs="Times New Roman"/>
          <w:b/>
          <w:bCs/>
          <w:sz w:val="32"/>
          <w:szCs w:val="32"/>
        </w:rPr>
      </w:pPr>
      <w:r>
        <w:rPr>
          <w:rFonts w:ascii="Times New Roman" w:eastAsia="宋体" w:hAnsi="Times New Roman" w:cs="Times New Roman"/>
          <w:b/>
          <w:bCs/>
          <w:sz w:val="32"/>
          <w:szCs w:val="32"/>
        </w:rPr>
        <w:t>团队建设</w:t>
      </w:r>
    </w:p>
    <w:p w14:paraId="132A34FD" w14:textId="77777777" w:rsidR="00DC0203" w:rsidRPr="00DC0203" w:rsidRDefault="00DC0203" w:rsidP="00DC0203">
      <w:pPr>
        <w:pStyle w:val="a7"/>
        <w:numPr>
          <w:ilvl w:val="0"/>
          <w:numId w:val="2"/>
        </w:numPr>
        <w:ind w:firstLine="560"/>
        <w:rPr>
          <w:rFonts w:ascii="Times New Roman" w:eastAsia="宋体" w:hAnsi="Times New Roman" w:cs="Times New Roman"/>
          <w:color w:val="000000"/>
          <w:sz w:val="28"/>
          <w:szCs w:val="28"/>
        </w:rPr>
      </w:pPr>
      <w:r w:rsidRPr="00DC0203">
        <w:rPr>
          <w:rFonts w:ascii="Times New Roman" w:eastAsia="宋体" w:hAnsi="Times New Roman" w:cs="Times New Roman" w:hint="eastAsia"/>
          <w:color w:val="000000"/>
          <w:sz w:val="28"/>
          <w:szCs w:val="28"/>
        </w:rPr>
        <w:t>参加王加浩博士《</w:t>
      </w:r>
      <w:r w:rsidRPr="00DC0203">
        <w:rPr>
          <w:rFonts w:ascii="Times New Roman" w:eastAsia="宋体" w:hAnsi="Times New Roman" w:cs="Times New Roman"/>
          <w:color w:val="000000"/>
          <w:sz w:val="28"/>
          <w:szCs w:val="28"/>
        </w:rPr>
        <w:t>仿生流动控制及多物理场流体拓扑优化</w:t>
      </w:r>
      <w:r w:rsidRPr="00DC0203">
        <w:rPr>
          <w:rFonts w:ascii="Times New Roman" w:eastAsia="宋体" w:hAnsi="Times New Roman" w:cs="Times New Roman" w:hint="eastAsia"/>
          <w:color w:val="000000"/>
          <w:sz w:val="28"/>
          <w:szCs w:val="28"/>
        </w:rPr>
        <w:t>》主题交流；</w:t>
      </w:r>
    </w:p>
    <w:p w14:paraId="553F95FD" w14:textId="77777777" w:rsidR="00DC0203" w:rsidRPr="00DC0203" w:rsidRDefault="00DC0203" w:rsidP="00DC0203">
      <w:pPr>
        <w:pStyle w:val="a7"/>
        <w:numPr>
          <w:ilvl w:val="0"/>
          <w:numId w:val="2"/>
        </w:numPr>
        <w:ind w:firstLine="560"/>
        <w:rPr>
          <w:rFonts w:ascii="Times New Roman" w:eastAsia="宋体" w:hAnsi="Times New Roman" w:cs="Times New Roman"/>
          <w:color w:val="000000"/>
          <w:sz w:val="28"/>
          <w:szCs w:val="28"/>
        </w:rPr>
      </w:pPr>
      <w:r w:rsidRPr="00DC0203">
        <w:rPr>
          <w:rFonts w:ascii="Times New Roman" w:eastAsia="宋体" w:hAnsi="Times New Roman" w:cs="Times New Roman" w:hint="eastAsia"/>
          <w:color w:val="000000"/>
          <w:sz w:val="28"/>
          <w:szCs w:val="28"/>
        </w:rPr>
        <w:t>邀请东北农业大学李岩教授作《风电机组叶片结冰及其防护》专题讲座；</w:t>
      </w:r>
    </w:p>
    <w:p w14:paraId="036A0113" w14:textId="5FC4F186" w:rsidR="00DC0203" w:rsidRPr="00DC0203" w:rsidRDefault="00DC0203" w:rsidP="00DC0203">
      <w:pPr>
        <w:pStyle w:val="a7"/>
        <w:numPr>
          <w:ilvl w:val="0"/>
          <w:numId w:val="2"/>
        </w:numPr>
        <w:ind w:firstLine="560"/>
        <w:rPr>
          <w:rFonts w:ascii="Times New Roman" w:eastAsia="宋体" w:hAnsi="Times New Roman" w:cs="Times New Roman"/>
          <w:color w:val="000000"/>
          <w:sz w:val="28"/>
          <w:szCs w:val="28"/>
        </w:rPr>
      </w:pPr>
      <w:r w:rsidRPr="00DC0203">
        <w:rPr>
          <w:rFonts w:ascii="Times New Roman" w:eastAsia="宋体" w:hAnsi="Times New Roman" w:cs="Times New Roman" w:hint="eastAsia"/>
          <w:color w:val="000000"/>
          <w:sz w:val="28"/>
          <w:szCs w:val="28"/>
        </w:rPr>
        <w:t>参加软件组《</w:t>
      </w:r>
      <w:r w:rsidRPr="00DC0203">
        <w:rPr>
          <w:rFonts w:ascii="Times New Roman" w:eastAsia="宋体" w:hAnsi="Times New Roman" w:cs="Times New Roman" w:hint="eastAsia"/>
          <w:color w:val="000000"/>
          <w:sz w:val="28"/>
          <w:szCs w:val="28"/>
        </w:rPr>
        <w:t xml:space="preserve">2025 </w:t>
      </w:r>
      <w:r w:rsidRPr="00DC0203">
        <w:rPr>
          <w:rFonts w:ascii="Times New Roman" w:eastAsia="宋体" w:hAnsi="Times New Roman" w:cs="Times New Roman" w:hint="eastAsia"/>
          <w:color w:val="000000"/>
          <w:sz w:val="28"/>
          <w:szCs w:val="28"/>
        </w:rPr>
        <w:t>年度任务清单和任务书专题会》；</w:t>
      </w:r>
    </w:p>
    <w:p w14:paraId="61C368A0" w14:textId="19BF0568" w:rsidR="00811127" w:rsidRPr="00DC0203" w:rsidRDefault="00DC0203" w:rsidP="00DC0203">
      <w:pPr>
        <w:pStyle w:val="a7"/>
        <w:numPr>
          <w:ilvl w:val="0"/>
          <w:numId w:val="2"/>
        </w:numPr>
        <w:ind w:firstLine="560"/>
        <w:rPr>
          <w:rFonts w:ascii="Times New Roman" w:eastAsia="宋体" w:hAnsi="Times New Roman" w:cs="Times New Roman"/>
          <w:color w:val="000000"/>
          <w:sz w:val="28"/>
          <w:szCs w:val="28"/>
        </w:rPr>
      </w:pPr>
      <w:r w:rsidRPr="00DC0203">
        <w:rPr>
          <w:rFonts w:ascii="Times New Roman" w:eastAsia="宋体" w:hAnsi="Times New Roman" w:cs="Times New Roman" w:hint="eastAsia"/>
          <w:color w:val="000000"/>
          <w:sz w:val="28"/>
          <w:szCs w:val="28"/>
        </w:rPr>
        <w:t>编写《风电机组团队超算算力使用情况说明》，向科创部申请增加</w:t>
      </w:r>
      <w:r w:rsidRPr="00DC0203">
        <w:rPr>
          <w:rFonts w:ascii="Times New Roman" w:eastAsia="宋体" w:hAnsi="Times New Roman" w:cs="Times New Roman" w:hint="eastAsia"/>
          <w:color w:val="000000"/>
          <w:sz w:val="28"/>
          <w:szCs w:val="28"/>
        </w:rPr>
        <w:t>100</w:t>
      </w:r>
      <w:r w:rsidRPr="00DC0203">
        <w:rPr>
          <w:rFonts w:ascii="Times New Roman" w:eastAsia="宋体" w:hAnsi="Times New Roman" w:cs="Times New Roman" w:hint="eastAsia"/>
          <w:color w:val="000000"/>
          <w:sz w:val="28"/>
          <w:szCs w:val="28"/>
        </w:rPr>
        <w:t>万核时。</w:t>
      </w:r>
    </w:p>
    <w:p w14:paraId="366544D2" w14:textId="77777777" w:rsidR="00811127" w:rsidRDefault="00000000">
      <w:pPr>
        <w:numPr>
          <w:ilvl w:val="0"/>
          <w:numId w:val="1"/>
        </w:numPr>
        <w:rPr>
          <w:rFonts w:ascii="Times New Roman" w:eastAsia="宋体" w:hAnsi="Times New Roman" w:cs="Times New Roman"/>
          <w:b/>
          <w:bCs/>
          <w:sz w:val="32"/>
          <w:szCs w:val="32"/>
        </w:rPr>
      </w:pPr>
      <w:r>
        <w:rPr>
          <w:rFonts w:ascii="Times New Roman" w:eastAsia="宋体" w:hAnsi="Times New Roman" w:cs="Times New Roman"/>
          <w:b/>
          <w:bCs/>
          <w:sz w:val="32"/>
          <w:szCs w:val="32"/>
        </w:rPr>
        <w:t>科研进展</w:t>
      </w:r>
    </w:p>
    <w:p w14:paraId="72EC00CF" w14:textId="2746CDF9" w:rsidR="00811127" w:rsidRPr="008A0E9E" w:rsidRDefault="00000000" w:rsidP="008A0E9E">
      <w:pPr>
        <w:pStyle w:val="a7"/>
        <w:numPr>
          <w:ilvl w:val="0"/>
          <w:numId w:val="3"/>
        </w:numPr>
        <w:ind w:firstLineChars="0"/>
        <w:rPr>
          <w:rFonts w:ascii="Times New Roman" w:eastAsia="仿宋" w:hAnsi="Times New Roman" w:cs="Times New Roman"/>
          <w:kern w:val="0"/>
          <w:sz w:val="28"/>
          <w:szCs w:val="28"/>
        </w:rPr>
      </w:pPr>
      <w:r>
        <w:rPr>
          <w:rFonts w:ascii="Times New Roman" w:eastAsia="宋体" w:hAnsi="Times New Roman" w:cs="Times New Roman" w:hint="eastAsia"/>
          <w:b/>
          <w:color w:val="000000"/>
          <w:sz w:val="28"/>
          <w:szCs w:val="28"/>
        </w:rPr>
        <w:t>环境模块：</w:t>
      </w:r>
      <w:r w:rsidR="008A0E9E" w:rsidRPr="008A0E9E">
        <w:rPr>
          <w:rFonts w:ascii="Times New Roman" w:eastAsia="仿宋" w:hAnsi="Times New Roman" w:cs="Times New Roman" w:hint="eastAsia"/>
          <w:kern w:val="0"/>
          <w:sz w:val="28"/>
          <w:szCs w:val="28"/>
        </w:rPr>
        <w:t>解决风模块求解相关函数矩阵时调用</w:t>
      </w:r>
      <w:r w:rsidR="008A0E9E" w:rsidRPr="008A0E9E">
        <w:rPr>
          <w:rFonts w:ascii="Times New Roman" w:eastAsia="仿宋" w:hAnsi="Times New Roman" w:cs="Times New Roman" w:hint="eastAsia"/>
          <w:kern w:val="0"/>
          <w:sz w:val="28"/>
          <w:szCs w:val="28"/>
        </w:rPr>
        <w:t>Csc</w:t>
      </w:r>
      <w:r w:rsidR="008A0E9E" w:rsidRPr="008A0E9E">
        <w:rPr>
          <w:rFonts w:ascii="Times New Roman" w:eastAsia="仿宋" w:hAnsi="Times New Roman" w:cs="Times New Roman" w:hint="eastAsia"/>
          <w:kern w:val="0"/>
          <w:sz w:val="28"/>
          <w:szCs w:val="28"/>
        </w:rPr>
        <w:t>稀疏矩阵库后，运算结果偏大的问题</w:t>
      </w:r>
      <w:r w:rsidR="008A0E9E">
        <w:rPr>
          <w:rFonts w:ascii="Times New Roman" w:eastAsia="仿宋" w:hAnsi="Times New Roman" w:cs="Times New Roman" w:hint="eastAsia"/>
          <w:kern w:val="0"/>
          <w:sz w:val="28"/>
          <w:szCs w:val="28"/>
        </w:rPr>
        <w:t>；</w:t>
      </w:r>
      <w:r w:rsidR="008A0E9E" w:rsidRPr="008A0E9E">
        <w:rPr>
          <w:rFonts w:ascii="Times New Roman" w:eastAsia="仿宋" w:hAnsi="Times New Roman" w:cs="Times New Roman" w:hint="eastAsia"/>
          <w:kern w:val="0"/>
          <w:sz w:val="28"/>
          <w:szCs w:val="28"/>
        </w:rPr>
        <w:t>解决风模块求解的协谱矩阵在调用</w:t>
      </w:r>
      <w:r w:rsidR="008A0E9E" w:rsidRPr="008A0E9E">
        <w:rPr>
          <w:rFonts w:ascii="Times New Roman" w:eastAsia="仿宋" w:hAnsi="Times New Roman" w:cs="Times New Roman" w:hint="eastAsia"/>
          <w:kern w:val="0"/>
          <w:sz w:val="28"/>
          <w:szCs w:val="28"/>
        </w:rPr>
        <w:t>Csc</w:t>
      </w:r>
      <w:r w:rsidR="008A0E9E" w:rsidRPr="008A0E9E">
        <w:rPr>
          <w:rFonts w:ascii="Times New Roman" w:eastAsia="仿宋" w:hAnsi="Times New Roman" w:cs="Times New Roman" w:hint="eastAsia"/>
          <w:kern w:val="0"/>
          <w:sz w:val="28"/>
          <w:szCs w:val="28"/>
        </w:rPr>
        <w:t>稀疏矩阵库后存在的乱序问题</w:t>
      </w:r>
      <w:r w:rsidRPr="008A0E9E">
        <w:rPr>
          <w:rFonts w:ascii="Times New Roman" w:eastAsia="仿宋" w:hAnsi="Times New Roman" w:cs="Times New Roman" w:hint="eastAsia"/>
          <w:kern w:val="0"/>
          <w:sz w:val="28"/>
          <w:szCs w:val="28"/>
        </w:rPr>
        <w:t>。</w:t>
      </w:r>
    </w:p>
    <w:p w14:paraId="4302E044" w14:textId="3A046C2C" w:rsidR="00811127" w:rsidRPr="008A0E9E" w:rsidRDefault="00000000" w:rsidP="008A0E9E">
      <w:pPr>
        <w:pStyle w:val="a7"/>
        <w:numPr>
          <w:ilvl w:val="0"/>
          <w:numId w:val="3"/>
        </w:numPr>
        <w:ind w:firstLineChars="0"/>
        <w:rPr>
          <w:rFonts w:ascii="Times New Roman" w:eastAsia="仿宋" w:hAnsi="Times New Roman" w:cs="Times New Roman"/>
          <w:kern w:val="0"/>
          <w:sz w:val="28"/>
          <w:szCs w:val="28"/>
        </w:rPr>
      </w:pPr>
      <w:r>
        <w:rPr>
          <w:rFonts w:ascii="Times New Roman" w:eastAsia="宋体" w:hAnsi="Times New Roman" w:cs="Times New Roman" w:hint="eastAsia"/>
          <w:b/>
          <w:color w:val="000000"/>
          <w:sz w:val="28"/>
          <w:szCs w:val="28"/>
        </w:rPr>
        <w:t>气动模块：</w:t>
      </w:r>
      <w:r w:rsidR="008A0E9E" w:rsidRPr="008A0E9E">
        <w:rPr>
          <w:rFonts w:ascii="Times New Roman" w:eastAsia="仿宋" w:hAnsi="Times New Roman" w:cs="Times New Roman" w:hint="eastAsia"/>
          <w:kern w:val="0"/>
          <w:sz w:val="28"/>
          <w:szCs w:val="28"/>
        </w:rPr>
        <w:t>编写从方向余弦矩阵中求解实时扭角的</w:t>
      </w:r>
      <w:proofErr w:type="spellStart"/>
      <w:r w:rsidR="008A0E9E" w:rsidRPr="008A0E9E">
        <w:rPr>
          <w:rFonts w:ascii="Times New Roman" w:eastAsia="仿宋" w:hAnsi="Times New Roman" w:cs="Times New Roman" w:hint="eastAsia"/>
          <w:kern w:val="0"/>
          <w:sz w:val="28"/>
          <w:szCs w:val="28"/>
        </w:rPr>
        <w:t>Euler</w:t>
      </w:r>
      <w:r w:rsidR="008A0E9E" w:rsidRPr="008A0E9E">
        <w:rPr>
          <w:rFonts w:ascii="Times New Roman" w:eastAsia="仿宋" w:hAnsi="Times New Roman" w:cs="Times New Roman"/>
          <w:kern w:val="0"/>
          <w:sz w:val="28"/>
          <w:szCs w:val="28"/>
        </w:rPr>
        <w:t>E</w:t>
      </w:r>
      <w:r w:rsidR="008A0E9E" w:rsidRPr="008A0E9E">
        <w:rPr>
          <w:rFonts w:ascii="Times New Roman" w:eastAsia="仿宋" w:hAnsi="Times New Roman" w:cs="Times New Roman" w:hint="eastAsia"/>
          <w:kern w:val="0"/>
          <w:sz w:val="28"/>
          <w:szCs w:val="28"/>
        </w:rPr>
        <w:t>xtract</w:t>
      </w:r>
      <w:proofErr w:type="spellEnd"/>
      <w:r w:rsidR="008A0E9E" w:rsidRPr="008A0E9E">
        <w:rPr>
          <w:rFonts w:ascii="Times New Roman" w:eastAsia="仿宋" w:hAnsi="Times New Roman" w:cs="Times New Roman" w:hint="eastAsia"/>
          <w:kern w:val="0"/>
          <w:sz w:val="28"/>
          <w:szCs w:val="28"/>
        </w:rPr>
        <w:t>函数并调试通过；研究与多体模块间的载荷传递方法</w:t>
      </w:r>
      <w:r w:rsidRPr="008A0E9E">
        <w:rPr>
          <w:rFonts w:ascii="Times New Roman" w:eastAsia="仿宋" w:hAnsi="Times New Roman" w:cs="Times New Roman" w:hint="eastAsia"/>
          <w:kern w:val="0"/>
          <w:sz w:val="28"/>
          <w:szCs w:val="28"/>
        </w:rPr>
        <w:t>；</w:t>
      </w:r>
    </w:p>
    <w:p w14:paraId="12A14287" w14:textId="75A95244" w:rsidR="00811127" w:rsidRDefault="00000000">
      <w:pPr>
        <w:pStyle w:val="a7"/>
        <w:numPr>
          <w:ilvl w:val="0"/>
          <w:numId w:val="3"/>
        </w:numPr>
        <w:ind w:firstLineChars="0"/>
        <w:rPr>
          <w:rFonts w:ascii="Times New Roman" w:eastAsia="仿宋" w:hAnsi="Times New Roman" w:cs="Times New Roman"/>
          <w:kern w:val="0"/>
          <w:sz w:val="28"/>
          <w:szCs w:val="28"/>
        </w:rPr>
      </w:pPr>
      <w:r>
        <w:rPr>
          <w:rFonts w:ascii="Times New Roman" w:eastAsia="宋体" w:hAnsi="Times New Roman" w:cs="Times New Roman" w:hint="eastAsia"/>
          <w:b/>
          <w:color w:val="000000"/>
          <w:sz w:val="28"/>
          <w:szCs w:val="28"/>
        </w:rPr>
        <w:t>结构模块：</w:t>
      </w:r>
      <w:r w:rsidR="00DC0203" w:rsidRPr="00DC0203">
        <w:rPr>
          <w:rFonts w:ascii="Times New Roman" w:eastAsia="仿宋" w:hAnsi="Times New Roman" w:cs="Times New Roman" w:hint="eastAsia"/>
          <w:kern w:val="0"/>
          <w:sz w:val="28"/>
          <w:szCs w:val="28"/>
        </w:rPr>
        <w:t>研究</w:t>
      </w:r>
      <w:r w:rsidR="00DC0203" w:rsidRPr="00DC0203">
        <w:rPr>
          <w:rFonts w:ascii="Times New Roman" w:eastAsia="仿宋" w:hAnsi="Times New Roman" w:cs="Times New Roman" w:hint="eastAsia"/>
          <w:kern w:val="0"/>
          <w:sz w:val="28"/>
          <w:szCs w:val="28"/>
        </w:rPr>
        <w:t>Bladed steady calculation</w:t>
      </w:r>
      <w:r w:rsidR="00DC0203" w:rsidRPr="00DC0203">
        <w:rPr>
          <w:rFonts w:ascii="Times New Roman" w:eastAsia="仿宋" w:hAnsi="Times New Roman" w:cs="Times New Roman" w:hint="eastAsia"/>
          <w:kern w:val="0"/>
          <w:sz w:val="28"/>
          <w:szCs w:val="28"/>
        </w:rPr>
        <w:t>中各任务流程序的实现方式</w:t>
      </w:r>
      <w:r>
        <w:rPr>
          <w:rFonts w:ascii="Times New Roman" w:eastAsia="仿宋" w:hAnsi="Times New Roman" w:cs="Times New Roman" w:hint="eastAsia"/>
          <w:kern w:val="0"/>
          <w:sz w:val="28"/>
          <w:szCs w:val="28"/>
        </w:rPr>
        <w:t>；</w:t>
      </w:r>
      <w:r w:rsidR="00DC0203" w:rsidRPr="00DC0203">
        <w:rPr>
          <w:rFonts w:ascii="Times New Roman" w:eastAsia="仿宋" w:hAnsi="Times New Roman" w:cs="Times New Roman" w:hint="eastAsia"/>
          <w:kern w:val="0"/>
          <w:sz w:val="28"/>
          <w:szCs w:val="28"/>
        </w:rPr>
        <w:t>按任务清单梳理结构模块的工作及时间节点</w:t>
      </w:r>
      <w:r w:rsidR="00DC0203">
        <w:rPr>
          <w:rFonts w:ascii="Times New Roman" w:eastAsia="仿宋" w:hAnsi="Times New Roman" w:cs="Times New Roman" w:hint="eastAsia"/>
          <w:kern w:val="0"/>
          <w:sz w:val="28"/>
          <w:szCs w:val="28"/>
        </w:rPr>
        <w:t>；</w:t>
      </w:r>
      <w:r w:rsidR="00DC0203" w:rsidRPr="00DC0203">
        <w:rPr>
          <w:rFonts w:ascii="Times New Roman" w:eastAsia="仿宋" w:hAnsi="Times New Roman" w:cs="Times New Roman" w:hint="eastAsia"/>
          <w:kern w:val="0"/>
          <w:sz w:val="28"/>
          <w:szCs w:val="28"/>
        </w:rPr>
        <w:t>依据</w:t>
      </w:r>
      <w:proofErr w:type="spellStart"/>
      <w:r w:rsidR="00DC0203" w:rsidRPr="00DC0203">
        <w:rPr>
          <w:rFonts w:ascii="Times New Roman" w:eastAsia="仿宋" w:hAnsi="Times New Roman" w:cs="Times New Roman" w:hint="eastAsia"/>
          <w:kern w:val="0"/>
          <w:sz w:val="28"/>
          <w:szCs w:val="28"/>
        </w:rPr>
        <w:t>Windio</w:t>
      </w:r>
      <w:proofErr w:type="spellEnd"/>
      <w:r w:rsidR="00DC0203" w:rsidRPr="00DC0203">
        <w:rPr>
          <w:rFonts w:ascii="Times New Roman" w:eastAsia="仿宋" w:hAnsi="Times New Roman" w:cs="Times New Roman" w:hint="eastAsia"/>
          <w:kern w:val="0"/>
          <w:sz w:val="28"/>
          <w:szCs w:val="28"/>
        </w:rPr>
        <w:t>完成风电机组模型文件中风轮、机舱、塔筒的</w:t>
      </w:r>
      <w:r w:rsidR="00DC0203" w:rsidRPr="00DC0203">
        <w:rPr>
          <w:rFonts w:ascii="Times New Roman" w:eastAsia="仿宋" w:hAnsi="Times New Roman" w:cs="Times New Roman" w:hint="eastAsia"/>
          <w:kern w:val="0"/>
          <w:sz w:val="28"/>
          <w:szCs w:val="28"/>
        </w:rPr>
        <w:t>Rust</w:t>
      </w:r>
      <w:r w:rsidR="00DC0203" w:rsidRPr="00DC0203">
        <w:rPr>
          <w:rFonts w:ascii="Times New Roman" w:eastAsia="仿宋" w:hAnsi="Times New Roman" w:cs="Times New Roman" w:hint="eastAsia"/>
          <w:kern w:val="0"/>
          <w:sz w:val="28"/>
          <w:szCs w:val="28"/>
        </w:rPr>
        <w:t>结构体定义</w:t>
      </w:r>
      <w:r w:rsidR="00DC0203">
        <w:rPr>
          <w:rFonts w:ascii="Times New Roman" w:eastAsia="仿宋" w:hAnsi="Times New Roman" w:cs="Times New Roman" w:hint="eastAsia"/>
          <w:kern w:val="0"/>
          <w:sz w:val="28"/>
          <w:szCs w:val="28"/>
        </w:rPr>
        <w:t>。</w:t>
      </w:r>
      <w:r w:rsidR="00DC0203" w:rsidRPr="00DC0203">
        <w:rPr>
          <w:rFonts w:ascii="Times New Roman" w:eastAsia="仿宋" w:hAnsi="Times New Roman" w:cs="Times New Roman" w:hint="eastAsia"/>
          <w:kern w:val="0"/>
          <w:sz w:val="28"/>
          <w:szCs w:val="28"/>
        </w:rPr>
        <w:t>完成多体动力学模块机组偏航</w:t>
      </w:r>
      <w:r w:rsidR="00DC0203">
        <w:rPr>
          <w:rFonts w:ascii="Times New Roman" w:eastAsia="仿宋" w:hAnsi="Times New Roman" w:cs="Times New Roman" w:hint="eastAsia"/>
          <w:kern w:val="0"/>
          <w:sz w:val="28"/>
          <w:szCs w:val="28"/>
        </w:rPr>
        <w:t>自由度</w:t>
      </w:r>
      <w:r w:rsidR="00DC0203" w:rsidRPr="00DC0203">
        <w:rPr>
          <w:rFonts w:ascii="Times New Roman" w:eastAsia="仿宋" w:hAnsi="Times New Roman" w:cs="Times New Roman" w:hint="eastAsia"/>
          <w:kern w:val="0"/>
          <w:sz w:val="28"/>
          <w:szCs w:val="28"/>
        </w:rPr>
        <w:t>代码</w:t>
      </w:r>
      <w:r w:rsidR="00DC0203" w:rsidRPr="00DC0203">
        <w:rPr>
          <w:rFonts w:ascii="Times New Roman" w:eastAsia="仿宋" w:hAnsi="Times New Roman" w:cs="Times New Roman" w:hint="eastAsia"/>
          <w:kern w:val="0"/>
          <w:sz w:val="28"/>
          <w:szCs w:val="28"/>
        </w:rPr>
        <w:t>debug</w:t>
      </w:r>
      <w:r w:rsidR="00DC0203" w:rsidRPr="00DC0203">
        <w:rPr>
          <w:rFonts w:ascii="Times New Roman" w:eastAsia="仿宋" w:hAnsi="Times New Roman" w:cs="Times New Roman" w:hint="eastAsia"/>
          <w:kern w:val="0"/>
          <w:sz w:val="28"/>
          <w:szCs w:val="28"/>
        </w:rPr>
        <w:t>，更新</w:t>
      </w:r>
      <w:r w:rsidR="00DC0203" w:rsidRPr="00DC0203">
        <w:rPr>
          <w:rFonts w:ascii="Times New Roman" w:eastAsia="仿宋" w:hAnsi="Times New Roman" w:cs="Times New Roman" w:hint="eastAsia"/>
          <w:kern w:val="0"/>
          <w:sz w:val="28"/>
          <w:szCs w:val="28"/>
        </w:rPr>
        <w:t>git</w:t>
      </w:r>
      <w:r w:rsidR="00DC0203" w:rsidRPr="00DC0203">
        <w:rPr>
          <w:rFonts w:ascii="Times New Roman" w:eastAsia="仿宋" w:hAnsi="Times New Roman" w:cs="Times New Roman" w:hint="eastAsia"/>
          <w:kern w:val="0"/>
          <w:sz w:val="28"/>
          <w:szCs w:val="28"/>
        </w:rPr>
        <w:t>仓库代码</w:t>
      </w:r>
      <w:r w:rsidR="00DC0203">
        <w:rPr>
          <w:rFonts w:ascii="Times New Roman" w:eastAsia="仿宋" w:hAnsi="Times New Roman" w:cs="Times New Roman" w:hint="eastAsia"/>
          <w:kern w:val="0"/>
          <w:sz w:val="28"/>
          <w:szCs w:val="28"/>
        </w:rPr>
        <w:t>；</w:t>
      </w:r>
      <w:r w:rsidR="00DC0203" w:rsidRPr="00DC0203">
        <w:rPr>
          <w:rFonts w:ascii="Times New Roman" w:eastAsia="仿宋" w:hAnsi="Times New Roman" w:cs="Times New Roman" w:hint="eastAsia"/>
          <w:kern w:val="0"/>
          <w:sz w:val="28"/>
          <w:szCs w:val="28"/>
        </w:rPr>
        <w:t>验证多体向气动传递的叶片变形量、叶素单元朝向正确性，</w:t>
      </w:r>
      <w:r w:rsidR="00DC0203" w:rsidRPr="00DC0203">
        <w:rPr>
          <w:rFonts w:ascii="Times New Roman" w:eastAsia="仿宋" w:hAnsi="Times New Roman" w:cs="Times New Roman" w:hint="eastAsia"/>
          <w:kern w:val="0"/>
          <w:sz w:val="28"/>
          <w:szCs w:val="28"/>
        </w:rPr>
        <w:lastRenderedPageBreak/>
        <w:t>推进多体与气动双向耦合</w:t>
      </w:r>
      <w:r>
        <w:rPr>
          <w:rFonts w:ascii="Times New Roman" w:eastAsia="仿宋" w:hAnsi="Times New Roman" w:cs="Times New Roman" w:hint="eastAsia"/>
          <w:kern w:val="0"/>
          <w:sz w:val="28"/>
          <w:szCs w:val="28"/>
        </w:rPr>
        <w:t>。</w:t>
      </w:r>
    </w:p>
    <w:p w14:paraId="1ED88A44" w14:textId="77777777" w:rsidR="0096744D" w:rsidRPr="0096744D" w:rsidRDefault="00000000" w:rsidP="0096744D">
      <w:pPr>
        <w:pStyle w:val="a7"/>
        <w:numPr>
          <w:ilvl w:val="0"/>
          <w:numId w:val="3"/>
        </w:numPr>
        <w:ind w:firstLineChars="0"/>
        <w:rPr>
          <w:rFonts w:ascii="Times New Roman" w:eastAsia="宋体" w:hAnsi="Times New Roman" w:cs="Times New Roman"/>
          <w:color w:val="000000"/>
          <w:sz w:val="28"/>
          <w:szCs w:val="28"/>
        </w:rPr>
      </w:pPr>
      <w:r>
        <w:rPr>
          <w:rFonts w:ascii="Times New Roman" w:eastAsia="宋体" w:hAnsi="Times New Roman" w:cs="Times New Roman" w:hint="eastAsia"/>
          <w:b/>
          <w:color w:val="000000"/>
          <w:sz w:val="28"/>
          <w:szCs w:val="28"/>
        </w:rPr>
        <w:t>水动模块：</w:t>
      </w:r>
      <w:r w:rsidR="00770496" w:rsidRPr="00770496">
        <w:rPr>
          <w:rFonts w:ascii="Times New Roman" w:eastAsia="仿宋" w:hAnsi="Times New Roman" w:cs="Times New Roman" w:hint="eastAsia"/>
          <w:kern w:val="0"/>
          <w:sz w:val="28"/>
          <w:szCs w:val="28"/>
        </w:rPr>
        <w:t>完成基于</w:t>
      </w:r>
      <w:r w:rsidR="00770496" w:rsidRPr="00770496">
        <w:rPr>
          <w:rFonts w:ascii="Times New Roman" w:eastAsia="仿宋" w:hAnsi="Times New Roman" w:cs="Times New Roman" w:hint="eastAsia"/>
          <w:kern w:val="0"/>
          <w:sz w:val="28"/>
          <w:szCs w:val="28"/>
        </w:rPr>
        <w:t>HERO</w:t>
      </w:r>
      <w:r w:rsidR="00770496" w:rsidRPr="00770496">
        <w:rPr>
          <w:rFonts w:ascii="Times New Roman" w:eastAsia="仿宋" w:hAnsi="Times New Roman" w:cs="Times New Roman" w:hint="eastAsia"/>
          <w:kern w:val="0"/>
          <w:sz w:val="28"/>
          <w:szCs w:val="28"/>
        </w:rPr>
        <w:t>数据结构规范的</w:t>
      </w:r>
      <w:proofErr w:type="spellStart"/>
      <w:r w:rsidR="00770496" w:rsidRPr="00770496">
        <w:rPr>
          <w:rFonts w:ascii="Times New Roman" w:eastAsia="仿宋" w:hAnsi="Times New Roman" w:cs="Times New Roman" w:hint="eastAsia"/>
          <w:kern w:val="0"/>
          <w:sz w:val="28"/>
          <w:szCs w:val="28"/>
        </w:rPr>
        <w:t>HydroSim</w:t>
      </w:r>
      <w:proofErr w:type="spellEnd"/>
      <w:r w:rsidR="00770496" w:rsidRPr="00770496">
        <w:rPr>
          <w:rFonts w:ascii="Times New Roman" w:eastAsia="仿宋" w:hAnsi="Times New Roman" w:cs="Times New Roman" w:hint="eastAsia"/>
          <w:kern w:val="0"/>
          <w:sz w:val="28"/>
          <w:szCs w:val="28"/>
        </w:rPr>
        <w:t>求解器的代码调试</w:t>
      </w:r>
      <w:r>
        <w:rPr>
          <w:rFonts w:ascii="Times New Roman" w:eastAsia="仿宋" w:hAnsi="Times New Roman" w:cs="Times New Roman" w:hint="eastAsia"/>
          <w:kern w:val="0"/>
          <w:sz w:val="28"/>
          <w:szCs w:val="28"/>
        </w:rPr>
        <w:t>；</w:t>
      </w:r>
      <w:r w:rsidR="00770496" w:rsidRPr="00BA573D">
        <w:rPr>
          <w:rFonts w:ascii="Times New Roman" w:eastAsia="仿宋" w:hAnsi="Times New Roman" w:cs="Times New Roman" w:hint="eastAsia"/>
          <w:kern w:val="0"/>
          <w:sz w:val="28"/>
          <w:szCs w:val="28"/>
        </w:rPr>
        <w:t>完成新版本</w:t>
      </w:r>
      <w:proofErr w:type="spellStart"/>
      <w:r w:rsidR="00770496" w:rsidRPr="00BA573D">
        <w:rPr>
          <w:rFonts w:ascii="Times New Roman" w:eastAsia="仿宋" w:hAnsi="Times New Roman" w:cs="Times New Roman" w:hint="eastAsia"/>
          <w:kern w:val="0"/>
          <w:sz w:val="28"/>
          <w:szCs w:val="28"/>
        </w:rPr>
        <w:t>HydroSim</w:t>
      </w:r>
      <w:proofErr w:type="spellEnd"/>
      <w:r w:rsidR="00770496" w:rsidRPr="00BA573D">
        <w:rPr>
          <w:rFonts w:ascii="Times New Roman" w:eastAsia="仿宋" w:hAnsi="Times New Roman" w:cs="Times New Roman" w:hint="eastAsia"/>
          <w:kern w:val="0"/>
          <w:sz w:val="28"/>
          <w:szCs w:val="28"/>
        </w:rPr>
        <w:t>求解器与已确认版本的对比测试</w:t>
      </w:r>
      <w:r>
        <w:rPr>
          <w:rFonts w:ascii="Times New Roman" w:eastAsia="仿宋" w:hAnsi="Times New Roman" w:cs="Times New Roman" w:hint="eastAsia"/>
          <w:kern w:val="0"/>
          <w:sz w:val="28"/>
          <w:szCs w:val="28"/>
        </w:rPr>
        <w:t>；</w:t>
      </w:r>
      <w:r w:rsidR="00770496" w:rsidRPr="005214A2">
        <w:rPr>
          <w:rFonts w:ascii="Times New Roman" w:eastAsia="仿宋" w:hAnsi="Times New Roman" w:cs="Times New Roman" w:hint="eastAsia"/>
          <w:kern w:val="0"/>
          <w:sz w:val="28"/>
          <w:szCs w:val="28"/>
        </w:rPr>
        <w:t>完成赛昉星光</w:t>
      </w:r>
      <w:r w:rsidR="00770496" w:rsidRPr="005214A2">
        <w:rPr>
          <w:rFonts w:ascii="Times New Roman" w:eastAsia="仿宋" w:hAnsi="Times New Roman" w:cs="Times New Roman" w:hint="eastAsia"/>
          <w:kern w:val="0"/>
          <w:sz w:val="28"/>
          <w:szCs w:val="28"/>
        </w:rPr>
        <w:t xml:space="preserve">Vision five2 </w:t>
      </w:r>
      <w:r w:rsidR="00770496" w:rsidRPr="005214A2">
        <w:rPr>
          <w:rFonts w:ascii="Times New Roman" w:eastAsia="仿宋" w:hAnsi="Times New Roman" w:cs="Times New Roman" w:hint="eastAsia"/>
          <w:kern w:val="0"/>
          <w:sz w:val="28"/>
          <w:szCs w:val="28"/>
        </w:rPr>
        <w:t>开发板</w:t>
      </w:r>
      <w:r w:rsidR="00770496" w:rsidRPr="005214A2">
        <w:rPr>
          <w:rFonts w:ascii="Times New Roman" w:eastAsia="仿宋" w:hAnsi="Times New Roman" w:cs="Times New Roman" w:hint="eastAsia"/>
          <w:kern w:val="0"/>
          <w:sz w:val="28"/>
          <w:szCs w:val="28"/>
        </w:rPr>
        <w:t>Debian Linux</w:t>
      </w:r>
      <w:r w:rsidR="00770496" w:rsidRPr="005214A2">
        <w:rPr>
          <w:rFonts w:ascii="Times New Roman" w:eastAsia="仿宋" w:hAnsi="Times New Roman" w:cs="Times New Roman" w:hint="eastAsia"/>
          <w:kern w:val="0"/>
          <w:sz w:val="28"/>
          <w:szCs w:val="28"/>
        </w:rPr>
        <w:t>操作系统的部署</w:t>
      </w:r>
      <w:r>
        <w:rPr>
          <w:rFonts w:ascii="Times New Roman" w:eastAsia="仿宋" w:hAnsi="Times New Roman" w:cs="Times New Roman" w:hint="eastAsia"/>
          <w:kern w:val="0"/>
          <w:sz w:val="28"/>
          <w:szCs w:val="28"/>
        </w:rPr>
        <w:t>。</w:t>
      </w:r>
      <w:r w:rsidR="00770496" w:rsidRPr="00770496">
        <w:rPr>
          <w:rFonts w:ascii="Times New Roman" w:eastAsia="仿宋" w:hAnsi="Times New Roman" w:cs="Times New Roman" w:hint="eastAsia"/>
          <w:kern w:val="0"/>
          <w:sz w:val="28"/>
          <w:szCs w:val="28"/>
        </w:rPr>
        <w:t>进行势流求解器求解子模块中速度势求解函数的调试，使用</w:t>
      </w:r>
      <w:proofErr w:type="spellStart"/>
      <w:r w:rsidR="00770496" w:rsidRPr="00770496">
        <w:rPr>
          <w:rFonts w:ascii="Times New Roman" w:eastAsia="仿宋" w:hAnsi="Times New Roman" w:cs="Times New Roman" w:hint="eastAsia"/>
          <w:kern w:val="0"/>
          <w:sz w:val="28"/>
          <w:szCs w:val="28"/>
        </w:rPr>
        <w:t>prony</w:t>
      </w:r>
      <w:proofErr w:type="spellEnd"/>
      <w:r w:rsidR="00770496" w:rsidRPr="00770496">
        <w:rPr>
          <w:rFonts w:ascii="Times New Roman" w:eastAsia="仿宋" w:hAnsi="Times New Roman" w:cs="Times New Roman" w:hint="eastAsia"/>
          <w:kern w:val="0"/>
          <w:sz w:val="28"/>
          <w:szCs w:val="28"/>
        </w:rPr>
        <w:t>分解函数将有限水深格林函数近似为指数函数之和</w:t>
      </w:r>
      <w:r w:rsidR="00770496">
        <w:rPr>
          <w:rFonts w:ascii="Times New Roman" w:eastAsia="仿宋" w:hAnsi="Times New Roman" w:cs="Times New Roman" w:hint="eastAsia"/>
          <w:kern w:val="0"/>
          <w:sz w:val="28"/>
          <w:szCs w:val="28"/>
        </w:rPr>
        <w:t>；</w:t>
      </w:r>
      <w:r w:rsidR="00770496" w:rsidRPr="00770496">
        <w:rPr>
          <w:rFonts w:ascii="Times New Roman" w:eastAsia="仿宋" w:hAnsi="Times New Roman" w:cs="Times New Roman" w:hint="eastAsia"/>
          <w:kern w:val="0"/>
          <w:sz w:val="28"/>
          <w:szCs w:val="28"/>
        </w:rPr>
        <w:t>进行势流求解器后处理模块中浮体激励力和水动力系数的计算与输出等功能开发</w:t>
      </w:r>
      <w:r w:rsidR="00770496">
        <w:rPr>
          <w:rFonts w:ascii="Times New Roman" w:eastAsia="仿宋" w:hAnsi="Times New Roman" w:cs="Times New Roman" w:hint="eastAsia"/>
          <w:kern w:val="0"/>
          <w:sz w:val="28"/>
          <w:szCs w:val="28"/>
        </w:rPr>
        <w:t>。</w:t>
      </w:r>
    </w:p>
    <w:p w14:paraId="36F403C7" w14:textId="35D3F130" w:rsidR="00811127" w:rsidRPr="0096744D" w:rsidRDefault="00000000" w:rsidP="0096744D">
      <w:pPr>
        <w:pStyle w:val="a7"/>
        <w:numPr>
          <w:ilvl w:val="0"/>
          <w:numId w:val="3"/>
        </w:numPr>
        <w:ind w:firstLineChars="0"/>
        <w:rPr>
          <w:rFonts w:ascii="Times New Roman" w:eastAsia="宋体" w:hAnsi="Times New Roman" w:cs="Times New Roman" w:hint="eastAsia"/>
          <w:color w:val="000000"/>
          <w:sz w:val="28"/>
          <w:szCs w:val="28"/>
        </w:rPr>
      </w:pPr>
      <w:r w:rsidRPr="0096744D">
        <w:rPr>
          <w:rFonts w:ascii="Times New Roman" w:eastAsia="宋体" w:hAnsi="Times New Roman" w:cs="Times New Roman" w:hint="eastAsia"/>
          <w:b/>
          <w:color w:val="000000"/>
          <w:sz w:val="28"/>
          <w:szCs w:val="28"/>
        </w:rPr>
        <w:t>软件集成：</w:t>
      </w:r>
      <w:r w:rsidR="00770496" w:rsidRPr="0096744D">
        <w:rPr>
          <w:rFonts w:ascii="Times New Roman" w:eastAsia="仿宋" w:hAnsi="Times New Roman" w:cs="Times New Roman" w:hint="eastAsia"/>
          <w:kern w:val="0"/>
          <w:sz w:val="28"/>
          <w:szCs w:val="28"/>
        </w:rPr>
        <w:t>验证通过</w:t>
      </w:r>
      <w:proofErr w:type="spellStart"/>
      <w:r w:rsidR="00770496" w:rsidRPr="0096744D">
        <w:rPr>
          <w:rFonts w:ascii="Times New Roman" w:eastAsia="仿宋" w:hAnsi="Times New Roman" w:cs="Times New Roman" w:hint="eastAsia"/>
          <w:kern w:val="0"/>
          <w:sz w:val="28"/>
          <w:szCs w:val="28"/>
        </w:rPr>
        <w:t>yaml-cpp</w:t>
      </w:r>
      <w:proofErr w:type="spellEnd"/>
      <w:r w:rsidR="00770496" w:rsidRPr="0096744D">
        <w:rPr>
          <w:rFonts w:ascii="Times New Roman" w:eastAsia="仿宋" w:hAnsi="Times New Roman" w:cs="Times New Roman" w:hint="eastAsia"/>
          <w:kern w:val="0"/>
          <w:sz w:val="28"/>
          <w:szCs w:val="28"/>
        </w:rPr>
        <w:t>库生成紧凑型</w:t>
      </w:r>
      <w:proofErr w:type="spellStart"/>
      <w:r w:rsidR="00770496" w:rsidRPr="0096744D">
        <w:rPr>
          <w:rFonts w:ascii="Times New Roman" w:eastAsia="仿宋" w:hAnsi="Times New Roman" w:cs="Times New Roman" w:hint="eastAsia"/>
          <w:kern w:val="0"/>
          <w:sz w:val="28"/>
          <w:szCs w:val="28"/>
        </w:rPr>
        <w:t>yaml</w:t>
      </w:r>
      <w:proofErr w:type="spellEnd"/>
      <w:r w:rsidR="00770496" w:rsidRPr="0096744D">
        <w:rPr>
          <w:rFonts w:ascii="Times New Roman" w:eastAsia="仿宋" w:hAnsi="Times New Roman" w:cs="Times New Roman" w:hint="eastAsia"/>
          <w:kern w:val="0"/>
          <w:sz w:val="28"/>
          <w:szCs w:val="28"/>
        </w:rPr>
        <w:t>文件；界面添加</w:t>
      </w:r>
      <w:r w:rsidR="00770496" w:rsidRPr="0096744D">
        <w:rPr>
          <w:rFonts w:ascii="Times New Roman" w:eastAsia="仿宋" w:hAnsi="Times New Roman" w:cs="Times New Roman" w:hint="eastAsia"/>
          <w:kern w:val="0"/>
          <w:sz w:val="28"/>
          <w:szCs w:val="28"/>
        </w:rPr>
        <w:t>Ribbon</w:t>
      </w:r>
      <w:r w:rsidR="00770496" w:rsidRPr="0096744D">
        <w:rPr>
          <w:rFonts w:ascii="Times New Roman" w:eastAsia="仿宋" w:hAnsi="Times New Roman" w:cs="Times New Roman" w:hint="eastAsia"/>
          <w:kern w:val="0"/>
          <w:sz w:val="28"/>
          <w:szCs w:val="28"/>
        </w:rPr>
        <w:t>第三方控件库；根据新的软件架构调整软件多语言支持功能</w:t>
      </w:r>
      <w:r w:rsidR="00770496" w:rsidRPr="0096744D">
        <w:rPr>
          <w:rFonts w:ascii="Times New Roman" w:eastAsia="仿宋" w:hAnsi="Times New Roman" w:cs="Times New Roman" w:hint="eastAsia"/>
          <w:kern w:val="0"/>
          <w:sz w:val="28"/>
          <w:szCs w:val="28"/>
        </w:rPr>
        <w:t>；</w:t>
      </w:r>
      <w:r w:rsidR="00770496" w:rsidRPr="0096744D">
        <w:rPr>
          <w:rFonts w:ascii="Times New Roman" w:eastAsia="仿宋" w:hAnsi="Times New Roman" w:cs="Times New Roman" w:hint="eastAsia"/>
          <w:kern w:val="0"/>
          <w:sz w:val="28"/>
          <w:szCs w:val="28"/>
        </w:rPr>
        <w:t>优化风机建模</w:t>
      </w:r>
      <w:r w:rsidR="00770496" w:rsidRPr="0096744D">
        <w:rPr>
          <w:rFonts w:ascii="Times New Roman" w:eastAsia="仿宋" w:hAnsi="Times New Roman" w:cs="Times New Roman" w:hint="eastAsia"/>
          <w:kern w:val="0"/>
          <w:sz w:val="28"/>
          <w:szCs w:val="28"/>
        </w:rPr>
        <w:t>-</w:t>
      </w:r>
      <w:r w:rsidR="00770496" w:rsidRPr="0096744D">
        <w:rPr>
          <w:rFonts w:ascii="Times New Roman" w:eastAsia="仿宋" w:hAnsi="Times New Roman" w:cs="Times New Roman" w:hint="eastAsia"/>
          <w:kern w:val="0"/>
          <w:sz w:val="28"/>
          <w:szCs w:val="28"/>
        </w:rPr>
        <w:t>轮毂的界面参数设置</w:t>
      </w:r>
      <w:r w:rsidR="0096744D" w:rsidRPr="0096744D">
        <w:rPr>
          <w:rFonts w:ascii="Times New Roman" w:eastAsia="仿宋" w:hAnsi="Times New Roman" w:cs="Times New Roman" w:hint="eastAsia"/>
          <w:kern w:val="0"/>
          <w:sz w:val="28"/>
          <w:szCs w:val="28"/>
        </w:rPr>
        <w:t>。</w:t>
      </w:r>
    </w:p>
    <w:p w14:paraId="319F1C7F" w14:textId="77777777" w:rsidR="00811127" w:rsidRDefault="00000000">
      <w:pPr>
        <w:numPr>
          <w:ilvl w:val="0"/>
          <w:numId w:val="1"/>
        </w:numP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t>下周工作计划</w:t>
      </w:r>
    </w:p>
    <w:p w14:paraId="04972ACC" w14:textId="77777777" w:rsidR="00811127" w:rsidRDefault="00000000">
      <w:pPr>
        <w:numPr>
          <w:ilvl w:val="0"/>
          <w:numId w:val="4"/>
        </w:numPr>
        <w:rPr>
          <w:rFonts w:ascii="Times New Roman" w:eastAsia="宋体" w:hAnsi="Times New Roman" w:cs="Times New Roman"/>
          <w:color w:val="000000"/>
          <w:sz w:val="28"/>
          <w:szCs w:val="28"/>
        </w:rPr>
      </w:pPr>
      <w:r>
        <w:rPr>
          <w:rFonts w:ascii="Times New Roman" w:eastAsia="宋体" w:hAnsi="Times New Roman" w:cs="Times New Roman" w:hint="eastAsia"/>
          <w:b/>
          <w:color w:val="000000"/>
          <w:sz w:val="28"/>
          <w:szCs w:val="28"/>
        </w:rPr>
        <w:t>团队建设：无</w:t>
      </w:r>
    </w:p>
    <w:p w14:paraId="03CDD091" w14:textId="3B11765A" w:rsidR="00811127" w:rsidRPr="008A0E9E" w:rsidRDefault="00000000" w:rsidP="008A0E9E">
      <w:pPr>
        <w:numPr>
          <w:ilvl w:val="0"/>
          <w:numId w:val="4"/>
        </w:numPr>
        <w:rPr>
          <w:rFonts w:ascii="Times New Roman" w:eastAsia="仿宋" w:hAnsi="Times New Roman" w:cs="Times New Roman"/>
          <w:kern w:val="0"/>
          <w:sz w:val="28"/>
          <w:szCs w:val="28"/>
        </w:rPr>
      </w:pPr>
      <w:r>
        <w:rPr>
          <w:rFonts w:ascii="Times New Roman" w:eastAsia="宋体" w:hAnsi="Times New Roman" w:cs="Times New Roman" w:hint="eastAsia"/>
          <w:b/>
          <w:color w:val="000000"/>
          <w:sz w:val="28"/>
          <w:szCs w:val="28"/>
        </w:rPr>
        <w:t>环境模块：</w:t>
      </w:r>
      <w:r w:rsidR="008A0E9E" w:rsidRPr="008A0E9E">
        <w:rPr>
          <w:rFonts w:ascii="Times New Roman" w:eastAsia="仿宋" w:hAnsi="Times New Roman" w:cs="Times New Roman" w:hint="eastAsia"/>
          <w:kern w:val="0"/>
          <w:sz w:val="28"/>
          <w:szCs w:val="28"/>
        </w:rPr>
        <w:t>优化在稀疏矩阵下重构的风模块代码，评估其最大输入网格数</w:t>
      </w:r>
      <w:r w:rsidRPr="008A0E9E">
        <w:rPr>
          <w:rFonts w:ascii="Times New Roman" w:eastAsia="仿宋" w:hAnsi="Times New Roman" w:cs="Times New Roman" w:hint="eastAsia"/>
          <w:kern w:val="0"/>
          <w:sz w:val="28"/>
          <w:szCs w:val="28"/>
        </w:rPr>
        <w:t>。</w:t>
      </w:r>
    </w:p>
    <w:p w14:paraId="6010DDBB" w14:textId="24725448" w:rsidR="00811127" w:rsidRDefault="00000000">
      <w:pPr>
        <w:numPr>
          <w:ilvl w:val="0"/>
          <w:numId w:val="4"/>
        </w:numPr>
        <w:rPr>
          <w:rFonts w:ascii="Times New Roman" w:eastAsia="仿宋" w:hAnsi="Times New Roman" w:cs="Times New Roman"/>
          <w:kern w:val="0"/>
          <w:sz w:val="28"/>
          <w:szCs w:val="28"/>
        </w:rPr>
      </w:pPr>
      <w:r>
        <w:rPr>
          <w:rFonts w:ascii="Times New Roman" w:eastAsia="宋体" w:hAnsi="Times New Roman" w:cs="Times New Roman" w:hint="eastAsia"/>
          <w:b/>
          <w:color w:val="000000"/>
          <w:sz w:val="28"/>
          <w:szCs w:val="28"/>
        </w:rPr>
        <w:t>气动模块：</w:t>
      </w:r>
      <w:r w:rsidR="008A0E9E" w:rsidRPr="008A0E9E">
        <w:rPr>
          <w:rFonts w:ascii="Times New Roman" w:eastAsia="仿宋" w:hAnsi="Times New Roman" w:cs="Times New Roman" w:hint="eastAsia"/>
          <w:kern w:val="0"/>
          <w:sz w:val="28"/>
          <w:szCs w:val="28"/>
        </w:rPr>
        <w:t>继续调试多体模块间的载荷传递函数</w:t>
      </w:r>
      <w:r>
        <w:rPr>
          <w:rFonts w:ascii="Times New Roman" w:eastAsia="仿宋" w:hAnsi="Times New Roman" w:cs="Times New Roman" w:hint="eastAsia"/>
          <w:kern w:val="0"/>
          <w:sz w:val="28"/>
          <w:szCs w:val="28"/>
        </w:rPr>
        <w:t>。</w:t>
      </w:r>
    </w:p>
    <w:p w14:paraId="07D3CDE0" w14:textId="56578ACB" w:rsidR="00811127" w:rsidRPr="00B6312B" w:rsidRDefault="00000000" w:rsidP="00B6312B">
      <w:pPr>
        <w:numPr>
          <w:ilvl w:val="0"/>
          <w:numId w:val="4"/>
        </w:numPr>
        <w:rPr>
          <w:rFonts w:ascii="Times New Roman" w:eastAsia="仿宋" w:hAnsi="Times New Roman" w:cs="Times New Roman"/>
          <w:kern w:val="0"/>
          <w:sz w:val="28"/>
          <w:szCs w:val="28"/>
        </w:rPr>
      </w:pPr>
      <w:r>
        <w:rPr>
          <w:rFonts w:ascii="Times New Roman" w:eastAsia="宋体" w:hAnsi="Times New Roman" w:cs="Times New Roman" w:hint="eastAsia"/>
          <w:b/>
          <w:color w:val="000000"/>
          <w:sz w:val="28"/>
          <w:szCs w:val="28"/>
        </w:rPr>
        <w:t>结构模块：</w:t>
      </w:r>
      <w:r w:rsidR="00B6312B" w:rsidRPr="00B6312B">
        <w:rPr>
          <w:rFonts w:ascii="Times New Roman" w:eastAsia="仿宋" w:hAnsi="Times New Roman" w:cs="Times New Roman" w:hint="eastAsia"/>
          <w:kern w:val="0"/>
          <w:sz w:val="28"/>
          <w:szCs w:val="28"/>
        </w:rPr>
        <w:t>继续编写完善结构模块</w:t>
      </w:r>
      <w:r w:rsidR="00B6312B" w:rsidRPr="00B6312B">
        <w:rPr>
          <w:rFonts w:ascii="Times New Roman" w:eastAsia="仿宋" w:hAnsi="Times New Roman" w:cs="Times New Roman" w:hint="eastAsia"/>
          <w:kern w:val="0"/>
          <w:sz w:val="28"/>
          <w:szCs w:val="28"/>
        </w:rPr>
        <w:t>Rust</w:t>
      </w:r>
      <w:r w:rsidR="00B6312B" w:rsidRPr="00B6312B">
        <w:rPr>
          <w:rFonts w:ascii="Times New Roman" w:eastAsia="仿宋" w:hAnsi="Times New Roman" w:cs="Times New Roman" w:hint="eastAsia"/>
          <w:kern w:val="0"/>
          <w:sz w:val="28"/>
          <w:szCs w:val="28"/>
        </w:rPr>
        <w:t>程序</w:t>
      </w:r>
      <w:r w:rsidRPr="00B6312B">
        <w:rPr>
          <w:rFonts w:ascii="Times New Roman" w:eastAsia="仿宋" w:hAnsi="Times New Roman" w:cs="Times New Roman" w:hint="eastAsia"/>
          <w:kern w:val="0"/>
          <w:sz w:val="28"/>
          <w:szCs w:val="28"/>
        </w:rPr>
        <w:t>；</w:t>
      </w:r>
      <w:r w:rsidR="00DC0203" w:rsidRPr="00B6312B">
        <w:rPr>
          <w:rFonts w:ascii="Times New Roman" w:eastAsia="仿宋" w:hAnsi="Times New Roman" w:cs="Times New Roman" w:hint="eastAsia"/>
          <w:kern w:val="0"/>
          <w:sz w:val="28"/>
          <w:szCs w:val="28"/>
        </w:rPr>
        <w:t>继续调研风电机组多体动力学研究进展及理论学习</w:t>
      </w:r>
      <w:r w:rsidR="00DC0203" w:rsidRPr="00B6312B">
        <w:rPr>
          <w:rFonts w:ascii="Times New Roman" w:eastAsia="仿宋" w:hAnsi="Times New Roman" w:cs="Times New Roman"/>
          <w:kern w:val="0"/>
          <w:sz w:val="28"/>
          <w:szCs w:val="28"/>
        </w:rPr>
        <w:t>；</w:t>
      </w:r>
      <w:r w:rsidR="00DC0203" w:rsidRPr="00B6312B">
        <w:rPr>
          <w:rFonts w:ascii="Times New Roman" w:eastAsia="仿宋" w:hAnsi="Times New Roman" w:cs="Times New Roman" w:hint="eastAsia"/>
          <w:kern w:val="0"/>
          <w:sz w:val="28"/>
          <w:szCs w:val="28"/>
        </w:rPr>
        <w:t>细化</w:t>
      </w:r>
      <w:r w:rsidR="00DC0203" w:rsidRPr="00B6312B">
        <w:rPr>
          <w:rFonts w:ascii="Times New Roman" w:eastAsia="仿宋" w:hAnsi="Times New Roman" w:cs="Times New Roman" w:hint="eastAsia"/>
          <w:kern w:val="0"/>
          <w:sz w:val="28"/>
          <w:szCs w:val="28"/>
        </w:rPr>
        <w:t>2025</w:t>
      </w:r>
      <w:r w:rsidR="00DC0203" w:rsidRPr="00B6312B">
        <w:rPr>
          <w:rFonts w:ascii="Times New Roman" w:eastAsia="仿宋" w:hAnsi="Times New Roman" w:cs="Times New Roman" w:hint="eastAsia"/>
          <w:kern w:val="0"/>
          <w:sz w:val="28"/>
          <w:szCs w:val="28"/>
        </w:rPr>
        <w:t>年多体动力学部分任务进展</w:t>
      </w:r>
      <w:r w:rsidR="00DC0203" w:rsidRPr="00B6312B">
        <w:rPr>
          <w:rFonts w:ascii="Times New Roman" w:eastAsia="仿宋" w:hAnsi="Times New Roman" w:cs="Times New Roman" w:hint="eastAsia"/>
          <w:kern w:val="0"/>
          <w:sz w:val="28"/>
          <w:szCs w:val="28"/>
        </w:rPr>
        <w:t>；</w:t>
      </w:r>
      <w:r w:rsidR="00DC0203" w:rsidRPr="00B6312B">
        <w:rPr>
          <w:rFonts w:ascii="Times New Roman" w:eastAsia="仿宋" w:hAnsi="Times New Roman" w:cs="Times New Roman" w:hint="eastAsia"/>
          <w:kern w:val="0"/>
          <w:sz w:val="28"/>
          <w:szCs w:val="28"/>
        </w:rPr>
        <w:t>推进多体与气动双向耦合</w:t>
      </w:r>
      <w:r w:rsidR="00DC0203" w:rsidRPr="00B6312B">
        <w:rPr>
          <w:rFonts w:ascii="Times New Roman" w:eastAsia="仿宋" w:hAnsi="Times New Roman" w:cs="Times New Roman" w:hint="eastAsia"/>
          <w:kern w:val="0"/>
          <w:sz w:val="28"/>
          <w:szCs w:val="28"/>
        </w:rPr>
        <w:t>。</w:t>
      </w:r>
    </w:p>
    <w:p w14:paraId="41D6AB62" w14:textId="6B9837DB" w:rsidR="00770496" w:rsidRDefault="00000000" w:rsidP="00770496">
      <w:pPr>
        <w:numPr>
          <w:ilvl w:val="0"/>
          <w:numId w:val="4"/>
        </w:numPr>
        <w:rPr>
          <w:rFonts w:ascii="Times New Roman" w:eastAsia="仿宋" w:hAnsi="Times New Roman" w:cs="Times New Roman"/>
          <w:kern w:val="0"/>
          <w:sz w:val="28"/>
          <w:szCs w:val="28"/>
        </w:rPr>
      </w:pPr>
      <w:r>
        <w:rPr>
          <w:rFonts w:ascii="Times New Roman" w:eastAsia="宋体" w:hAnsi="Times New Roman" w:cs="Times New Roman" w:hint="eastAsia"/>
          <w:b/>
          <w:color w:val="000000"/>
          <w:sz w:val="28"/>
          <w:szCs w:val="28"/>
        </w:rPr>
        <w:t>水动模块：</w:t>
      </w:r>
      <w:r w:rsidR="00B6312B" w:rsidRPr="00B6312B">
        <w:rPr>
          <w:rFonts w:ascii="Times New Roman" w:eastAsia="仿宋" w:hAnsi="Times New Roman" w:cs="Times New Roman" w:hint="eastAsia"/>
          <w:kern w:val="0"/>
          <w:sz w:val="28"/>
          <w:szCs w:val="28"/>
        </w:rPr>
        <w:t>调试赛昉星光</w:t>
      </w:r>
      <w:r w:rsidR="00B6312B" w:rsidRPr="00B6312B">
        <w:rPr>
          <w:rFonts w:ascii="Times New Roman" w:eastAsia="仿宋" w:hAnsi="Times New Roman" w:cs="Times New Roman" w:hint="eastAsia"/>
          <w:kern w:val="0"/>
          <w:sz w:val="28"/>
          <w:szCs w:val="28"/>
        </w:rPr>
        <w:t xml:space="preserve">Vision five2 </w:t>
      </w:r>
      <w:r w:rsidR="00B6312B" w:rsidRPr="00B6312B">
        <w:rPr>
          <w:rFonts w:ascii="Times New Roman" w:eastAsia="仿宋" w:hAnsi="Times New Roman" w:cs="Times New Roman" w:hint="eastAsia"/>
          <w:kern w:val="0"/>
          <w:sz w:val="28"/>
          <w:szCs w:val="28"/>
        </w:rPr>
        <w:t>开发板</w:t>
      </w:r>
      <w:proofErr w:type="spellStart"/>
      <w:r w:rsidR="00B6312B" w:rsidRPr="00B6312B">
        <w:rPr>
          <w:rFonts w:ascii="Times New Roman" w:eastAsia="仿宋" w:hAnsi="Times New Roman" w:cs="Times New Roman" w:hint="eastAsia"/>
          <w:kern w:val="0"/>
          <w:sz w:val="28"/>
          <w:szCs w:val="28"/>
        </w:rPr>
        <w:t>OpenEuler</w:t>
      </w:r>
      <w:proofErr w:type="spellEnd"/>
      <w:r w:rsidR="00B6312B" w:rsidRPr="00B6312B">
        <w:rPr>
          <w:rFonts w:ascii="Times New Roman" w:eastAsia="仿宋" w:hAnsi="Times New Roman" w:cs="Times New Roman" w:hint="eastAsia"/>
          <w:kern w:val="0"/>
          <w:sz w:val="28"/>
          <w:szCs w:val="28"/>
        </w:rPr>
        <w:t>操作系统的部署；学习调研</w:t>
      </w:r>
      <w:r w:rsidR="00B6312B" w:rsidRPr="00B6312B">
        <w:rPr>
          <w:rFonts w:ascii="Times New Roman" w:eastAsia="仿宋" w:hAnsi="Times New Roman" w:cs="Times New Roman" w:hint="eastAsia"/>
          <w:kern w:val="0"/>
          <w:sz w:val="28"/>
          <w:szCs w:val="28"/>
        </w:rPr>
        <w:t>Morison</w:t>
      </w:r>
      <w:r w:rsidR="00B6312B" w:rsidRPr="00B6312B">
        <w:rPr>
          <w:rFonts w:ascii="Times New Roman" w:eastAsia="仿宋" w:hAnsi="Times New Roman" w:cs="Times New Roman" w:hint="eastAsia"/>
          <w:kern w:val="0"/>
          <w:sz w:val="28"/>
          <w:szCs w:val="28"/>
        </w:rPr>
        <w:t>模块的基础理论；细化</w:t>
      </w:r>
      <w:r w:rsidR="00B6312B" w:rsidRPr="00B6312B">
        <w:rPr>
          <w:rFonts w:ascii="Times New Roman" w:eastAsia="仿宋" w:hAnsi="Times New Roman" w:cs="Times New Roman" w:hint="eastAsia"/>
          <w:kern w:val="0"/>
          <w:sz w:val="28"/>
          <w:szCs w:val="28"/>
        </w:rPr>
        <w:t>2025</w:t>
      </w:r>
      <w:r w:rsidR="00B6312B" w:rsidRPr="00B6312B">
        <w:rPr>
          <w:rFonts w:ascii="Times New Roman" w:eastAsia="仿宋" w:hAnsi="Times New Roman" w:cs="Times New Roman" w:hint="eastAsia"/>
          <w:kern w:val="0"/>
          <w:sz w:val="28"/>
          <w:szCs w:val="28"/>
        </w:rPr>
        <w:t>年水动力学模块任务节点规划。</w:t>
      </w:r>
      <w:r w:rsidR="00770496" w:rsidRPr="00770496">
        <w:rPr>
          <w:rFonts w:ascii="Times New Roman" w:eastAsia="仿宋" w:hAnsi="Times New Roman" w:cs="Times New Roman" w:hint="eastAsia"/>
          <w:kern w:val="0"/>
          <w:sz w:val="28"/>
          <w:szCs w:val="28"/>
        </w:rPr>
        <w:t>继续进行势流求解器后处理模块中激励力</w:t>
      </w:r>
      <w:r w:rsidR="00770496" w:rsidRPr="00770496">
        <w:rPr>
          <w:rFonts w:ascii="Times New Roman" w:eastAsia="仿宋" w:hAnsi="Times New Roman" w:cs="Times New Roman" w:hint="eastAsia"/>
          <w:kern w:val="0"/>
          <w:sz w:val="28"/>
          <w:szCs w:val="28"/>
        </w:rPr>
        <w:lastRenderedPageBreak/>
        <w:t>和水动力系数的计算与输出等功能开发；继续进行势流求解器求解子模块中速度势求解函数的调试，增加</w:t>
      </w:r>
      <w:r w:rsidR="00770496" w:rsidRPr="00770496">
        <w:rPr>
          <w:rFonts w:ascii="Times New Roman" w:eastAsia="仿宋" w:hAnsi="Times New Roman" w:cs="Times New Roman" w:hint="eastAsia"/>
          <w:kern w:val="0"/>
          <w:sz w:val="28"/>
          <w:szCs w:val="28"/>
        </w:rPr>
        <w:t>G</w:t>
      </w:r>
      <w:r w:rsidR="00770496" w:rsidRPr="00770496">
        <w:rPr>
          <w:rFonts w:ascii="Times New Roman" w:eastAsia="仿宋" w:hAnsi="Times New Roman" w:cs="Times New Roman"/>
          <w:kern w:val="0"/>
          <w:sz w:val="28"/>
          <w:szCs w:val="28"/>
        </w:rPr>
        <w:t>MRES</w:t>
      </w:r>
      <w:r w:rsidR="00770496" w:rsidRPr="00770496">
        <w:rPr>
          <w:rFonts w:ascii="Times New Roman" w:eastAsia="仿宋" w:hAnsi="Times New Roman" w:cs="Times New Roman" w:hint="eastAsia"/>
          <w:kern w:val="0"/>
          <w:sz w:val="28"/>
          <w:szCs w:val="28"/>
        </w:rPr>
        <w:t>方法求解线性系统；调研速度势求解过程中因浮体网格数过多而引起的程序崩溃问题</w:t>
      </w:r>
      <w:r w:rsidR="009B282B">
        <w:rPr>
          <w:rFonts w:ascii="Times New Roman" w:eastAsia="仿宋" w:hAnsi="Times New Roman" w:cs="Times New Roman" w:hint="eastAsia"/>
          <w:kern w:val="0"/>
          <w:sz w:val="28"/>
          <w:szCs w:val="28"/>
        </w:rPr>
        <w:t>。</w:t>
      </w:r>
    </w:p>
    <w:p w14:paraId="775F1137" w14:textId="01695B0D" w:rsidR="00811127" w:rsidRPr="00770496" w:rsidRDefault="00000000" w:rsidP="00770496">
      <w:pPr>
        <w:numPr>
          <w:ilvl w:val="0"/>
          <w:numId w:val="4"/>
        </w:numPr>
        <w:rPr>
          <w:rFonts w:ascii="Times New Roman" w:eastAsia="仿宋" w:hAnsi="Times New Roman" w:cs="Times New Roman"/>
          <w:kern w:val="0"/>
          <w:sz w:val="28"/>
          <w:szCs w:val="28"/>
        </w:rPr>
      </w:pPr>
      <w:r w:rsidRPr="00770496">
        <w:rPr>
          <w:rFonts w:ascii="Times New Roman" w:eastAsia="宋体" w:hAnsi="Times New Roman" w:cs="Times New Roman" w:hint="eastAsia"/>
          <w:b/>
          <w:color w:val="000000"/>
          <w:sz w:val="28"/>
          <w:szCs w:val="28"/>
        </w:rPr>
        <w:t>集成模块：</w:t>
      </w:r>
      <w:r w:rsidRPr="00770496">
        <w:rPr>
          <w:rFonts w:ascii="Times New Roman" w:eastAsia="仿宋" w:hAnsi="Times New Roman" w:cs="Times New Roman" w:hint="eastAsia"/>
          <w:kern w:val="0"/>
          <w:sz w:val="28"/>
          <w:szCs w:val="28"/>
        </w:rPr>
        <w:t xml:space="preserve"> </w:t>
      </w:r>
      <w:r w:rsidR="00770496" w:rsidRPr="00770496">
        <w:rPr>
          <w:rFonts w:ascii="Times New Roman" w:eastAsia="仿宋" w:hAnsi="Times New Roman" w:cs="Times New Roman" w:hint="eastAsia"/>
          <w:kern w:val="0"/>
          <w:sz w:val="28"/>
          <w:szCs w:val="28"/>
        </w:rPr>
        <w:t>继续并完成仿真软件</w:t>
      </w:r>
      <w:r w:rsidR="00770496" w:rsidRPr="00770496">
        <w:rPr>
          <w:rFonts w:ascii="Times New Roman" w:eastAsia="仿宋" w:hAnsi="Times New Roman" w:cs="Times New Roman" w:hint="eastAsia"/>
          <w:kern w:val="0"/>
          <w:sz w:val="28"/>
          <w:szCs w:val="28"/>
        </w:rPr>
        <w:t>Ribbon</w:t>
      </w:r>
      <w:r w:rsidR="00770496" w:rsidRPr="00770496">
        <w:rPr>
          <w:rFonts w:ascii="Times New Roman" w:eastAsia="仿宋" w:hAnsi="Times New Roman" w:cs="Times New Roman" w:hint="eastAsia"/>
          <w:kern w:val="0"/>
          <w:sz w:val="28"/>
          <w:szCs w:val="28"/>
        </w:rPr>
        <w:t>第三方控件库的添加。继续优化风机建模</w:t>
      </w:r>
      <w:r w:rsidR="00770496" w:rsidRPr="00770496">
        <w:rPr>
          <w:rFonts w:ascii="Times New Roman" w:eastAsia="仿宋" w:hAnsi="Times New Roman" w:cs="Times New Roman" w:hint="eastAsia"/>
          <w:kern w:val="0"/>
          <w:sz w:val="28"/>
          <w:szCs w:val="28"/>
        </w:rPr>
        <w:t>-</w:t>
      </w:r>
      <w:r w:rsidR="00770496" w:rsidRPr="00770496">
        <w:rPr>
          <w:rFonts w:ascii="Times New Roman" w:eastAsia="仿宋" w:hAnsi="Times New Roman" w:cs="Times New Roman" w:hint="eastAsia"/>
          <w:kern w:val="0"/>
          <w:sz w:val="28"/>
          <w:szCs w:val="28"/>
        </w:rPr>
        <w:t>轮毂的界面参数设置</w:t>
      </w:r>
      <w:r w:rsidRPr="00770496">
        <w:rPr>
          <w:rFonts w:ascii="Times New Roman" w:eastAsia="仿宋" w:hAnsi="Times New Roman" w:cs="Times New Roman" w:hint="eastAsia"/>
          <w:kern w:val="0"/>
          <w:sz w:val="28"/>
          <w:szCs w:val="28"/>
        </w:rPr>
        <w:t>。</w:t>
      </w:r>
    </w:p>
    <w:sectPr w:rsidR="00811127" w:rsidRPr="007704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716676"/>
    <w:multiLevelType w:val="singleLevel"/>
    <w:tmpl w:val="14716676"/>
    <w:lvl w:ilvl="0">
      <w:start w:val="1"/>
      <w:numFmt w:val="decimal"/>
      <w:lvlText w:val="%1."/>
      <w:lvlJc w:val="left"/>
      <w:pPr>
        <w:ind w:left="425" w:hanging="425"/>
      </w:pPr>
      <w:rPr>
        <w:rFonts w:hint="default"/>
      </w:rPr>
    </w:lvl>
  </w:abstractNum>
  <w:abstractNum w:abstractNumId="1" w15:restartNumberingAfterBreak="0">
    <w:nsid w:val="180C2C66"/>
    <w:multiLevelType w:val="multilevel"/>
    <w:tmpl w:val="180C2C66"/>
    <w:lvl w:ilvl="0">
      <w:start w:val="1"/>
      <w:numFmt w:val="decimal"/>
      <w:lvlText w:val="%1."/>
      <w:lvlJc w:val="left"/>
      <w:pPr>
        <w:ind w:left="0" w:hanging="420"/>
      </w:pPr>
    </w:lvl>
    <w:lvl w:ilvl="1">
      <w:start w:val="1"/>
      <w:numFmt w:val="lowerLetter"/>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2" w15:restartNumberingAfterBreak="0">
    <w:nsid w:val="23985847"/>
    <w:multiLevelType w:val="multilevel"/>
    <w:tmpl w:val="23985847"/>
    <w:lvl w:ilvl="0">
      <w:start w:val="1"/>
      <w:numFmt w:val="japaneseCounting"/>
      <w:lvlText w:val="%1、"/>
      <w:lvlJc w:val="left"/>
      <w:pPr>
        <w:ind w:left="420" w:hanging="420"/>
      </w:pPr>
      <w:rPr>
        <w:rFonts w:ascii="微软雅黑" w:eastAsia="微软雅黑" w:hAnsi="微软雅黑" w:cstheme="minorBidi"/>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44216ABA"/>
    <w:multiLevelType w:val="multilevel"/>
    <w:tmpl w:val="AF6417B2"/>
    <w:lvl w:ilvl="0">
      <w:start w:val="1"/>
      <w:numFmt w:val="japaneseCounting"/>
      <w:lvlText w:val="%1、"/>
      <w:lvlJc w:val="left"/>
      <w:pPr>
        <w:ind w:left="420" w:hanging="420"/>
      </w:pPr>
      <w:rPr>
        <w:rFonts w:ascii="微软雅黑" w:eastAsia="微软雅黑" w:hAnsi="微软雅黑" w:cstheme="minorBidi"/>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449A1A91"/>
    <w:multiLevelType w:val="multilevel"/>
    <w:tmpl w:val="449A1A91"/>
    <w:lvl w:ilvl="0">
      <w:start w:val="1"/>
      <w:numFmt w:val="decimal"/>
      <w:lvlText w:val="%1."/>
      <w:lvlJc w:val="left"/>
      <w:pPr>
        <w:ind w:left="502"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A454DC8"/>
    <w:multiLevelType w:val="multilevel"/>
    <w:tmpl w:val="AF6417B2"/>
    <w:lvl w:ilvl="0">
      <w:start w:val="1"/>
      <w:numFmt w:val="japaneseCounting"/>
      <w:lvlText w:val="%1、"/>
      <w:lvlJc w:val="left"/>
      <w:pPr>
        <w:ind w:left="420" w:hanging="420"/>
      </w:pPr>
      <w:rPr>
        <w:rFonts w:ascii="微软雅黑" w:eastAsia="微软雅黑" w:hAnsi="微软雅黑" w:cstheme="minorBidi"/>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683CE6CA"/>
    <w:multiLevelType w:val="singleLevel"/>
    <w:tmpl w:val="683CE6CA"/>
    <w:lvl w:ilvl="0">
      <w:start w:val="1"/>
      <w:numFmt w:val="chineseCounting"/>
      <w:suff w:val="nothing"/>
      <w:lvlText w:val="%1、"/>
      <w:lvlJc w:val="left"/>
      <w:rPr>
        <w:rFonts w:hint="eastAsia"/>
        <w:lang w:val="en-US"/>
      </w:rPr>
    </w:lvl>
  </w:abstractNum>
  <w:abstractNum w:abstractNumId="7" w15:restartNumberingAfterBreak="0">
    <w:nsid w:val="762C5259"/>
    <w:multiLevelType w:val="multilevel"/>
    <w:tmpl w:val="AF6417B2"/>
    <w:lvl w:ilvl="0">
      <w:start w:val="1"/>
      <w:numFmt w:val="japaneseCounting"/>
      <w:lvlText w:val="%1、"/>
      <w:lvlJc w:val="left"/>
      <w:pPr>
        <w:ind w:left="420" w:hanging="420"/>
      </w:pPr>
      <w:rPr>
        <w:rFonts w:ascii="微软雅黑" w:eastAsia="微软雅黑" w:hAnsi="微软雅黑" w:cstheme="minorBidi"/>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15:restartNumberingAfterBreak="0">
    <w:nsid w:val="7F19AFC9"/>
    <w:multiLevelType w:val="multilevel"/>
    <w:tmpl w:val="7F19AFC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907446603">
    <w:abstractNumId w:val="6"/>
  </w:num>
  <w:num w:numId="2" w16cid:durableId="581452951">
    <w:abstractNumId w:val="1"/>
  </w:num>
  <w:num w:numId="3" w16cid:durableId="1519349601">
    <w:abstractNumId w:val="4"/>
  </w:num>
  <w:num w:numId="4" w16cid:durableId="1429231225">
    <w:abstractNumId w:val="8"/>
  </w:num>
  <w:num w:numId="5" w16cid:durableId="958414954">
    <w:abstractNumId w:val="7"/>
  </w:num>
  <w:num w:numId="6" w16cid:durableId="603341669">
    <w:abstractNumId w:val="3"/>
  </w:num>
  <w:num w:numId="7" w16cid:durableId="2101170875">
    <w:abstractNumId w:val="0"/>
  </w:num>
  <w:num w:numId="8" w16cid:durableId="105076248">
    <w:abstractNumId w:val="5"/>
  </w:num>
  <w:num w:numId="9" w16cid:durableId="20571998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kzMmM0YmY5MTFlZDIyMTFlNmIxZjE5ZjJhMGI4ZmQifQ=="/>
  </w:docVars>
  <w:rsids>
    <w:rsidRoot w:val="0017194D"/>
    <w:rsid w:val="00004BCA"/>
    <w:rsid w:val="00007B05"/>
    <w:rsid w:val="0001033A"/>
    <w:rsid w:val="00014FA1"/>
    <w:rsid w:val="00020ED8"/>
    <w:rsid w:val="00030E53"/>
    <w:rsid w:val="000314EB"/>
    <w:rsid w:val="00040610"/>
    <w:rsid w:val="000422CB"/>
    <w:rsid w:val="00043FB8"/>
    <w:rsid w:val="000672A5"/>
    <w:rsid w:val="0007238F"/>
    <w:rsid w:val="00074538"/>
    <w:rsid w:val="00081067"/>
    <w:rsid w:val="00081C9C"/>
    <w:rsid w:val="000871D5"/>
    <w:rsid w:val="000943CB"/>
    <w:rsid w:val="000957F8"/>
    <w:rsid w:val="000A39D3"/>
    <w:rsid w:val="000A51E1"/>
    <w:rsid w:val="000B5356"/>
    <w:rsid w:val="000E0ED0"/>
    <w:rsid w:val="000E6CB8"/>
    <w:rsid w:val="000F0CCD"/>
    <w:rsid w:val="000F3C09"/>
    <w:rsid w:val="00102478"/>
    <w:rsid w:val="00104FC5"/>
    <w:rsid w:val="0010617B"/>
    <w:rsid w:val="001151D5"/>
    <w:rsid w:val="00130518"/>
    <w:rsid w:val="0014643D"/>
    <w:rsid w:val="001471F4"/>
    <w:rsid w:val="00151950"/>
    <w:rsid w:val="00157659"/>
    <w:rsid w:val="001656F5"/>
    <w:rsid w:val="0017194D"/>
    <w:rsid w:val="001908D2"/>
    <w:rsid w:val="00197372"/>
    <w:rsid w:val="001A0DEC"/>
    <w:rsid w:val="001A570E"/>
    <w:rsid w:val="001A7C90"/>
    <w:rsid w:val="001B5D65"/>
    <w:rsid w:val="001C02E2"/>
    <w:rsid w:val="001D2601"/>
    <w:rsid w:val="001D2B7C"/>
    <w:rsid w:val="001D3478"/>
    <w:rsid w:val="001D504E"/>
    <w:rsid w:val="001D581D"/>
    <w:rsid w:val="001E1192"/>
    <w:rsid w:val="001E2207"/>
    <w:rsid w:val="001E33B4"/>
    <w:rsid w:val="001E4AAC"/>
    <w:rsid w:val="00201F3A"/>
    <w:rsid w:val="002072C6"/>
    <w:rsid w:val="00215D80"/>
    <w:rsid w:val="00215E1C"/>
    <w:rsid w:val="00230D3E"/>
    <w:rsid w:val="00251544"/>
    <w:rsid w:val="002749AC"/>
    <w:rsid w:val="00276B0B"/>
    <w:rsid w:val="0029163E"/>
    <w:rsid w:val="00297413"/>
    <w:rsid w:val="00297797"/>
    <w:rsid w:val="002B5513"/>
    <w:rsid w:val="002C4A2F"/>
    <w:rsid w:val="002E3CA5"/>
    <w:rsid w:val="002E4CA7"/>
    <w:rsid w:val="003001AE"/>
    <w:rsid w:val="00303ADF"/>
    <w:rsid w:val="00305CE2"/>
    <w:rsid w:val="00314CA5"/>
    <w:rsid w:val="00322124"/>
    <w:rsid w:val="003242B1"/>
    <w:rsid w:val="00337296"/>
    <w:rsid w:val="00353986"/>
    <w:rsid w:val="0035788B"/>
    <w:rsid w:val="003615F1"/>
    <w:rsid w:val="003623FC"/>
    <w:rsid w:val="00365662"/>
    <w:rsid w:val="00381246"/>
    <w:rsid w:val="00381270"/>
    <w:rsid w:val="003848A2"/>
    <w:rsid w:val="00387FAA"/>
    <w:rsid w:val="00396D0A"/>
    <w:rsid w:val="003A703D"/>
    <w:rsid w:val="003B2B16"/>
    <w:rsid w:val="003C3C1A"/>
    <w:rsid w:val="003C6EFE"/>
    <w:rsid w:val="003F0C98"/>
    <w:rsid w:val="003F6236"/>
    <w:rsid w:val="003F6BAD"/>
    <w:rsid w:val="00421FD5"/>
    <w:rsid w:val="004303B5"/>
    <w:rsid w:val="00433039"/>
    <w:rsid w:val="00433172"/>
    <w:rsid w:val="00446897"/>
    <w:rsid w:val="004474E3"/>
    <w:rsid w:val="004531E1"/>
    <w:rsid w:val="00460AF3"/>
    <w:rsid w:val="00462888"/>
    <w:rsid w:val="004823DC"/>
    <w:rsid w:val="004936D4"/>
    <w:rsid w:val="004961DA"/>
    <w:rsid w:val="00497D81"/>
    <w:rsid w:val="004B348F"/>
    <w:rsid w:val="004C0B9E"/>
    <w:rsid w:val="004C3424"/>
    <w:rsid w:val="004C416B"/>
    <w:rsid w:val="004C596D"/>
    <w:rsid w:val="004C680C"/>
    <w:rsid w:val="004C70E0"/>
    <w:rsid w:val="004C748A"/>
    <w:rsid w:val="004D0802"/>
    <w:rsid w:val="004D34C9"/>
    <w:rsid w:val="004D38CE"/>
    <w:rsid w:val="004E3D15"/>
    <w:rsid w:val="004E7602"/>
    <w:rsid w:val="004F3274"/>
    <w:rsid w:val="004F522C"/>
    <w:rsid w:val="00500A5A"/>
    <w:rsid w:val="005410C5"/>
    <w:rsid w:val="00546083"/>
    <w:rsid w:val="00550C28"/>
    <w:rsid w:val="00551316"/>
    <w:rsid w:val="00572853"/>
    <w:rsid w:val="005B3ABA"/>
    <w:rsid w:val="005C4C33"/>
    <w:rsid w:val="005D0B63"/>
    <w:rsid w:val="005E6B0B"/>
    <w:rsid w:val="005E750C"/>
    <w:rsid w:val="00604B87"/>
    <w:rsid w:val="0062287E"/>
    <w:rsid w:val="00623CBB"/>
    <w:rsid w:val="00626585"/>
    <w:rsid w:val="006374B3"/>
    <w:rsid w:val="00660095"/>
    <w:rsid w:val="00670458"/>
    <w:rsid w:val="00674871"/>
    <w:rsid w:val="00683835"/>
    <w:rsid w:val="00686DE1"/>
    <w:rsid w:val="00694719"/>
    <w:rsid w:val="006A58C6"/>
    <w:rsid w:val="006B3A17"/>
    <w:rsid w:val="006D06E9"/>
    <w:rsid w:val="006D1352"/>
    <w:rsid w:val="006E2CA4"/>
    <w:rsid w:val="007027E6"/>
    <w:rsid w:val="00702B69"/>
    <w:rsid w:val="007153B7"/>
    <w:rsid w:val="007173C8"/>
    <w:rsid w:val="00737B11"/>
    <w:rsid w:val="00742188"/>
    <w:rsid w:val="0076466D"/>
    <w:rsid w:val="00770496"/>
    <w:rsid w:val="007750A6"/>
    <w:rsid w:val="00797422"/>
    <w:rsid w:val="0079790B"/>
    <w:rsid w:val="007A56D4"/>
    <w:rsid w:val="007C34DD"/>
    <w:rsid w:val="007C5E4C"/>
    <w:rsid w:val="007D228C"/>
    <w:rsid w:val="007E04F1"/>
    <w:rsid w:val="007E0F92"/>
    <w:rsid w:val="00811127"/>
    <w:rsid w:val="00831B12"/>
    <w:rsid w:val="00840DA7"/>
    <w:rsid w:val="0084189A"/>
    <w:rsid w:val="008433E3"/>
    <w:rsid w:val="0084708E"/>
    <w:rsid w:val="00856321"/>
    <w:rsid w:val="0086059D"/>
    <w:rsid w:val="0087716B"/>
    <w:rsid w:val="008926A7"/>
    <w:rsid w:val="008A0E9E"/>
    <w:rsid w:val="008A67DA"/>
    <w:rsid w:val="008B5F10"/>
    <w:rsid w:val="008B7E41"/>
    <w:rsid w:val="008D089F"/>
    <w:rsid w:val="008D791A"/>
    <w:rsid w:val="008E1734"/>
    <w:rsid w:val="008E1DEA"/>
    <w:rsid w:val="008E598C"/>
    <w:rsid w:val="008F5877"/>
    <w:rsid w:val="00906D0E"/>
    <w:rsid w:val="009073A4"/>
    <w:rsid w:val="0091464E"/>
    <w:rsid w:val="00922EC2"/>
    <w:rsid w:val="00937823"/>
    <w:rsid w:val="0096744D"/>
    <w:rsid w:val="009717DB"/>
    <w:rsid w:val="00987349"/>
    <w:rsid w:val="009A1B10"/>
    <w:rsid w:val="009A6542"/>
    <w:rsid w:val="009B0DAD"/>
    <w:rsid w:val="009B282B"/>
    <w:rsid w:val="009B3967"/>
    <w:rsid w:val="009B6543"/>
    <w:rsid w:val="009B76B3"/>
    <w:rsid w:val="009C3285"/>
    <w:rsid w:val="009D5F79"/>
    <w:rsid w:val="009E2308"/>
    <w:rsid w:val="009E302A"/>
    <w:rsid w:val="009F28AB"/>
    <w:rsid w:val="009F4EBC"/>
    <w:rsid w:val="009F67AA"/>
    <w:rsid w:val="00A04A40"/>
    <w:rsid w:val="00A12150"/>
    <w:rsid w:val="00A230A2"/>
    <w:rsid w:val="00A2388E"/>
    <w:rsid w:val="00A412FD"/>
    <w:rsid w:val="00A4226F"/>
    <w:rsid w:val="00A54B6F"/>
    <w:rsid w:val="00A7270C"/>
    <w:rsid w:val="00A831AB"/>
    <w:rsid w:val="00A92EA1"/>
    <w:rsid w:val="00A96FA9"/>
    <w:rsid w:val="00AE2A59"/>
    <w:rsid w:val="00AE7C3E"/>
    <w:rsid w:val="00AF33B5"/>
    <w:rsid w:val="00B10D35"/>
    <w:rsid w:val="00B41957"/>
    <w:rsid w:val="00B43EF4"/>
    <w:rsid w:val="00B46E52"/>
    <w:rsid w:val="00B565AE"/>
    <w:rsid w:val="00B6312B"/>
    <w:rsid w:val="00B82DE4"/>
    <w:rsid w:val="00B84418"/>
    <w:rsid w:val="00BA2469"/>
    <w:rsid w:val="00BB0FC2"/>
    <w:rsid w:val="00BC27BE"/>
    <w:rsid w:val="00BC3003"/>
    <w:rsid w:val="00BF4B3C"/>
    <w:rsid w:val="00C06B68"/>
    <w:rsid w:val="00C11C1C"/>
    <w:rsid w:val="00C15874"/>
    <w:rsid w:val="00C26705"/>
    <w:rsid w:val="00C2762E"/>
    <w:rsid w:val="00C428EB"/>
    <w:rsid w:val="00C5087A"/>
    <w:rsid w:val="00C56A4F"/>
    <w:rsid w:val="00C62F22"/>
    <w:rsid w:val="00C63E64"/>
    <w:rsid w:val="00C646FE"/>
    <w:rsid w:val="00C65BE3"/>
    <w:rsid w:val="00C7453E"/>
    <w:rsid w:val="00C75809"/>
    <w:rsid w:val="00C75A96"/>
    <w:rsid w:val="00CA425E"/>
    <w:rsid w:val="00CB3896"/>
    <w:rsid w:val="00CB5BD7"/>
    <w:rsid w:val="00CE0801"/>
    <w:rsid w:val="00CF32BB"/>
    <w:rsid w:val="00CF3F1B"/>
    <w:rsid w:val="00CF6FFC"/>
    <w:rsid w:val="00D14BD4"/>
    <w:rsid w:val="00D179E9"/>
    <w:rsid w:val="00D21F1C"/>
    <w:rsid w:val="00D26D99"/>
    <w:rsid w:val="00D3776F"/>
    <w:rsid w:val="00D50D5E"/>
    <w:rsid w:val="00D74804"/>
    <w:rsid w:val="00DB0320"/>
    <w:rsid w:val="00DC0203"/>
    <w:rsid w:val="00DC516D"/>
    <w:rsid w:val="00DD0B36"/>
    <w:rsid w:val="00DD1B13"/>
    <w:rsid w:val="00DD24BA"/>
    <w:rsid w:val="00DE319E"/>
    <w:rsid w:val="00E01C46"/>
    <w:rsid w:val="00E10AA9"/>
    <w:rsid w:val="00E33FE2"/>
    <w:rsid w:val="00E36C2F"/>
    <w:rsid w:val="00E5556B"/>
    <w:rsid w:val="00E85AFF"/>
    <w:rsid w:val="00E95872"/>
    <w:rsid w:val="00EB4814"/>
    <w:rsid w:val="00EB6A98"/>
    <w:rsid w:val="00ED24F9"/>
    <w:rsid w:val="00ED28EC"/>
    <w:rsid w:val="00ED3025"/>
    <w:rsid w:val="00EE0A27"/>
    <w:rsid w:val="00EE0C33"/>
    <w:rsid w:val="00EE10B0"/>
    <w:rsid w:val="00EE4FB2"/>
    <w:rsid w:val="00F1082A"/>
    <w:rsid w:val="00F110FA"/>
    <w:rsid w:val="00F12518"/>
    <w:rsid w:val="00F16E39"/>
    <w:rsid w:val="00F27D56"/>
    <w:rsid w:val="00F31BC3"/>
    <w:rsid w:val="00F62346"/>
    <w:rsid w:val="00F6537B"/>
    <w:rsid w:val="00F6642A"/>
    <w:rsid w:val="00F70446"/>
    <w:rsid w:val="00F736D7"/>
    <w:rsid w:val="00F80DB0"/>
    <w:rsid w:val="00F82722"/>
    <w:rsid w:val="00F83099"/>
    <w:rsid w:val="00FA4A0F"/>
    <w:rsid w:val="00FA571E"/>
    <w:rsid w:val="00FB7806"/>
    <w:rsid w:val="00FC0C52"/>
    <w:rsid w:val="00FC7E85"/>
    <w:rsid w:val="00FD1B1A"/>
    <w:rsid w:val="00FD3D69"/>
    <w:rsid w:val="00FD6208"/>
    <w:rsid w:val="00FE07F7"/>
    <w:rsid w:val="00FE18EF"/>
    <w:rsid w:val="00FF64B5"/>
    <w:rsid w:val="02E27964"/>
    <w:rsid w:val="09F211C8"/>
    <w:rsid w:val="0A4B7B4E"/>
    <w:rsid w:val="0C4C174B"/>
    <w:rsid w:val="12E41C2E"/>
    <w:rsid w:val="139E3278"/>
    <w:rsid w:val="1CD83537"/>
    <w:rsid w:val="1CEC0D90"/>
    <w:rsid w:val="1D3369BF"/>
    <w:rsid w:val="24C83E91"/>
    <w:rsid w:val="27E7612B"/>
    <w:rsid w:val="2DAA682A"/>
    <w:rsid w:val="41674C1E"/>
    <w:rsid w:val="51F85787"/>
    <w:rsid w:val="5FEF1BF5"/>
    <w:rsid w:val="74FE5B3F"/>
    <w:rsid w:val="7B8E6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1A3EBBB"/>
  <w15:docId w15:val="{CF75A5EF-85AD-9346-9821-A237EF05B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173</Words>
  <Characters>991</Characters>
  <Application>Microsoft Office Word</Application>
  <DocSecurity>0</DocSecurity>
  <Lines>8</Lines>
  <Paragraphs>2</Paragraphs>
  <ScaleCrop>false</ScaleCrop>
  <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张宇静</dc:creator>
  <cp:lastModifiedBy>yize guo</cp:lastModifiedBy>
  <cp:revision>103</cp:revision>
  <dcterms:created xsi:type="dcterms:W3CDTF">2024-08-23T09:07:00Z</dcterms:created>
  <dcterms:modified xsi:type="dcterms:W3CDTF">2025-02-21T10:00:00Z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9AD3E936D6BF4298A1E078FD44CC7F0F_12</vt:lpwstr>
  </property>
  <property fmtid="{D5CDD505-2E9C-101B-9397-08002B2CF9AE}" pid="4" name="KSOTemplateDocerSaveRecord">
    <vt:lpwstr>eyJoZGlkIjoiNjkzMmM0YmY5MTFlZDIyMTFlNmIxZjE5ZjJhMGI4ZmQiLCJ1c2VySWQiOiIyODIyNTc1MTgifQ==</vt:lpwstr>
  </property>
</Properties>
</file>