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908FC" w14:textId="77777777" w:rsidR="009A4885" w:rsidRDefault="00000000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 w:hAnsi="Times New Roman"/>
          <w:b/>
          <w:bCs/>
          <w:color w:val="000000"/>
          <w:sz w:val="44"/>
          <w:szCs w:val="44"/>
        </w:rPr>
      </w:pPr>
      <w:r>
        <w:rPr>
          <w:rFonts w:ascii="黑体" w:eastAsia="黑体" w:hAnsi="Times New Roman" w:hint="eastAsia"/>
          <w:b/>
          <w:bCs/>
          <w:color w:val="000000"/>
          <w:sz w:val="44"/>
          <w:szCs w:val="44"/>
        </w:rPr>
        <w:t>风电团队科研技术人员研究计划</w:t>
      </w:r>
    </w:p>
    <w:p w14:paraId="1D2A8CF5" w14:textId="77777777" w:rsidR="009A4885" w:rsidRDefault="00000000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 w:hAnsi="Times New Roman"/>
          <w:b/>
          <w:bCs/>
          <w:color w:val="000000"/>
          <w:sz w:val="44"/>
          <w:szCs w:val="44"/>
        </w:rPr>
      </w:pPr>
      <w:r>
        <w:rPr>
          <w:rFonts w:ascii="黑体" w:eastAsia="黑体" w:hAnsi="Times New Roman" w:hint="eastAsia"/>
          <w:b/>
          <w:bCs/>
          <w:color w:val="000000"/>
          <w:sz w:val="44"/>
          <w:szCs w:val="44"/>
        </w:rPr>
        <w:t>年度任务书</w:t>
      </w:r>
    </w:p>
    <w:p w14:paraId="046E4B94" w14:textId="77777777" w:rsidR="009A4885" w:rsidRDefault="009A4885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汉仪中黑简" w:eastAsia="汉仪中黑简" w:hAnsi="Times New Roman"/>
          <w:color w:val="000000"/>
          <w:sz w:val="36"/>
        </w:rPr>
      </w:pPr>
    </w:p>
    <w:p w14:paraId="16562590" w14:textId="0A59BD24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重点项目名称：</w:t>
      </w:r>
      <w:r w:rsidR="00EA13AA" w:rsidRPr="00EA13AA">
        <w:rPr>
          <w:rFonts w:ascii="宋体" w:hAnsi="宋体" w:hint="eastAsia"/>
          <w:sz w:val="32"/>
        </w:rPr>
        <w:t>漂浮式海上风电一体化仿真软件开发</w:t>
      </w:r>
    </w:p>
    <w:p w14:paraId="01EBD304" w14:textId="51738B22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课题名称：</w:t>
      </w:r>
      <w:r w:rsidR="00EA13AA" w:rsidRPr="00EA13AA">
        <w:rPr>
          <w:rFonts w:ascii="宋体" w:hAnsi="宋体" w:hint="eastAsia"/>
          <w:sz w:val="32"/>
        </w:rPr>
        <w:t>风电机组整机动力学仿真关键算法研究</w:t>
      </w:r>
    </w:p>
    <w:p w14:paraId="4F0B01CA" w14:textId="1FB2261C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子课题名称：</w:t>
      </w:r>
      <w:r w:rsidR="00EA13AA" w:rsidRPr="00EA13AA">
        <w:rPr>
          <w:rFonts w:ascii="宋体" w:hAnsi="宋体" w:hint="eastAsia"/>
          <w:sz w:val="32"/>
        </w:rPr>
        <w:t>风电机组整机动力学仿真关键技术</w:t>
      </w:r>
    </w:p>
    <w:p w14:paraId="74508B35" w14:textId="384295CD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任务角色：子课题负责人</w:t>
      </w:r>
    </w:p>
    <w:p w14:paraId="50F96584" w14:textId="710B223A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任务编号：</w:t>
      </w:r>
      <w:r w:rsidR="00EA13AA" w:rsidRPr="00EA13AA">
        <w:rPr>
          <w:rFonts w:ascii="宋体" w:hAnsi="宋体"/>
          <w:sz w:val="32"/>
        </w:rPr>
        <w:t>ZD2023018A</w:t>
      </w:r>
    </w:p>
    <w:p w14:paraId="0AB85D23" w14:textId="7C4B0C47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Times New Roman" w:hAnsi="Times New Roman" w:cs="Times New Roman"/>
          <w:sz w:val="32"/>
        </w:rPr>
        <w:t>任务目标：</w:t>
      </w:r>
      <w:r>
        <w:rPr>
          <w:rFonts w:ascii="Times New Roman" w:hAnsi="Times New Roman" w:cs="Times New Roman" w:hint="eastAsia"/>
          <w:sz w:val="32"/>
        </w:rPr>
        <w:t xml:space="preserve"> </w:t>
      </w:r>
      <w:r w:rsidR="00113351">
        <w:rPr>
          <w:rFonts w:ascii="Times New Roman" w:hAnsi="Times New Roman" w:cs="Times New Roman" w:hint="eastAsia"/>
          <w:sz w:val="32"/>
        </w:rPr>
        <w:t>对标</w:t>
      </w:r>
      <w:r w:rsidR="00113351">
        <w:rPr>
          <w:rFonts w:ascii="Times New Roman" w:hAnsi="Times New Roman" w:cs="Times New Roman" w:hint="eastAsia"/>
          <w:sz w:val="32"/>
        </w:rPr>
        <w:t>Bladed</w:t>
      </w:r>
      <w:r w:rsidR="00113351">
        <w:rPr>
          <w:rFonts w:ascii="Times New Roman" w:hAnsi="Times New Roman" w:cs="Times New Roman" w:hint="eastAsia"/>
          <w:sz w:val="32"/>
        </w:rPr>
        <w:t>开发整机动力学求解器</w:t>
      </w:r>
    </w:p>
    <w:p w14:paraId="5DD9B592" w14:textId="689FBD6F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申请人姓名：</w:t>
      </w:r>
      <w:r w:rsidR="00EA13AA">
        <w:rPr>
          <w:rFonts w:ascii="宋体" w:hAnsi="宋体" w:hint="eastAsia"/>
          <w:sz w:val="32"/>
        </w:rPr>
        <w:t>郭翼泽</w:t>
      </w:r>
    </w:p>
    <w:p w14:paraId="0417822D" w14:textId="7A0B47CF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>申请人职称：</w:t>
      </w:r>
      <w:r w:rsidR="00107C18" w:rsidRPr="00107C18">
        <w:rPr>
          <w:rFonts w:ascii="宋体" w:hAnsi="宋体" w:hint="eastAsia"/>
          <w:sz w:val="32"/>
        </w:rPr>
        <w:t>助理研究员</w:t>
      </w:r>
    </w:p>
    <w:p w14:paraId="14E9AD8D" w14:textId="5C08D8DB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/>
          <w:sz w:val="32"/>
        </w:rPr>
      </w:pPr>
      <w:r>
        <w:rPr>
          <w:rFonts w:ascii="宋体" w:hAnsi="宋体" w:hint="eastAsia"/>
          <w:sz w:val="32"/>
        </w:rPr>
        <w:t xml:space="preserve">项目起止时间：  </w:t>
      </w:r>
      <w:bookmarkStart w:id="0" w:name="KSSJ"/>
      <w:r>
        <w:rPr>
          <w:rFonts w:ascii="宋体" w:eastAsia="宋体" w:hAnsi="宋体" w:cs="宋体"/>
          <w:sz w:val="32"/>
        </w:rPr>
        <w:t>202</w:t>
      </w:r>
      <w:r w:rsidR="00082C8A">
        <w:rPr>
          <w:rFonts w:ascii="宋体" w:eastAsia="宋体" w:hAnsi="宋体" w:cs="宋体" w:hint="eastAsia"/>
          <w:sz w:val="32"/>
        </w:rPr>
        <w:t>6</w:t>
      </w:r>
      <w:r>
        <w:rPr>
          <w:rFonts w:ascii="宋体" w:eastAsia="宋体" w:hAnsi="宋体" w:cs="宋体"/>
          <w:sz w:val="32"/>
        </w:rPr>
        <w:t>年01月01日</w:t>
      </w:r>
      <w:bookmarkEnd w:id="0"/>
      <w:r>
        <w:rPr>
          <w:rFonts w:ascii="宋体" w:hAnsi="宋体" w:hint="eastAsia"/>
          <w:sz w:val="32"/>
        </w:rPr>
        <w:t xml:space="preserve">  至  </w:t>
      </w:r>
      <w:bookmarkStart w:id="1" w:name="JSSJ"/>
      <w:r>
        <w:rPr>
          <w:rFonts w:ascii="宋体" w:eastAsia="宋体" w:hAnsi="宋体" w:cs="宋体"/>
          <w:sz w:val="32"/>
        </w:rPr>
        <w:t>202</w:t>
      </w:r>
      <w:r w:rsidR="00082C8A">
        <w:rPr>
          <w:rFonts w:ascii="宋体" w:eastAsia="宋体" w:hAnsi="宋体" w:cs="宋体" w:hint="eastAsia"/>
          <w:sz w:val="32"/>
        </w:rPr>
        <w:t>6</w:t>
      </w:r>
      <w:r>
        <w:rPr>
          <w:rFonts w:ascii="宋体" w:eastAsia="宋体" w:hAnsi="宋体" w:cs="宋体"/>
          <w:sz w:val="32"/>
        </w:rPr>
        <w:t>年12月31日</w:t>
      </w:r>
      <w:bookmarkEnd w:id="1"/>
    </w:p>
    <w:p w14:paraId="63B3AC59" w14:textId="37736976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 w:hint="eastAsia"/>
          <w:sz w:val="32"/>
          <w:u w:val="single"/>
        </w:rPr>
      </w:pPr>
      <w:r>
        <w:rPr>
          <w:rFonts w:ascii="宋体" w:hAnsi="宋体" w:hint="eastAsia"/>
          <w:sz w:val="32"/>
        </w:rPr>
        <w:t>预算金额（万元）：</w:t>
      </w:r>
      <w:r w:rsidR="00082C8A">
        <w:rPr>
          <w:rFonts w:ascii="宋体" w:hAnsi="宋体" w:hint="eastAsia"/>
          <w:sz w:val="32"/>
        </w:rPr>
        <w:t>30</w:t>
      </w:r>
    </w:p>
    <w:p w14:paraId="7EE7C006" w14:textId="601B9A9B" w:rsidR="009A4885" w:rsidRDefault="00000000">
      <w:pPr>
        <w:pStyle w:val="Normal0"/>
        <w:autoSpaceDE w:val="0"/>
        <w:autoSpaceDN w:val="0"/>
        <w:adjustRightInd w:val="0"/>
        <w:spacing w:line="800" w:lineRule="atLeast"/>
        <w:rPr>
          <w:rFonts w:ascii="宋体" w:hAnsi="宋体" w:hint="eastAsia"/>
          <w:sz w:val="32"/>
          <w:u w:val="single"/>
        </w:rPr>
      </w:pPr>
      <w:r>
        <w:rPr>
          <w:rFonts w:ascii="宋体" w:hAnsi="宋体" w:hint="eastAsia"/>
          <w:sz w:val="32"/>
        </w:rPr>
        <w:t>联系电话：</w:t>
      </w:r>
      <w:r w:rsidR="00107C18">
        <w:rPr>
          <w:rFonts w:ascii="宋体" w:hAnsi="宋体" w:hint="eastAsia"/>
          <w:sz w:val="32"/>
        </w:rPr>
        <w:t>18811525109</w:t>
      </w:r>
    </w:p>
    <w:p w14:paraId="1BBEA363" w14:textId="7A93C304" w:rsidR="009A4885" w:rsidRDefault="00000000">
      <w:pPr>
        <w:pStyle w:val="Normal0"/>
        <w:autoSpaceDE w:val="0"/>
        <w:autoSpaceDN w:val="0"/>
        <w:adjustRightInd w:val="0"/>
        <w:spacing w:line="800" w:lineRule="atLeast"/>
        <w:jc w:val="left"/>
        <w:rPr>
          <w:rFonts w:ascii="黑体" w:eastAsia="黑体"/>
          <w:color w:val="000000"/>
          <w:sz w:val="32"/>
          <w:szCs w:val="32"/>
        </w:rPr>
      </w:pPr>
      <w:r>
        <w:rPr>
          <w:rFonts w:ascii="宋体" w:hAnsi="宋体" w:hint="eastAsia"/>
          <w:sz w:val="32"/>
        </w:rPr>
        <w:t>Email：</w:t>
      </w:r>
      <w:r w:rsidR="00107C18" w:rsidRPr="00107C18">
        <w:rPr>
          <w:rFonts w:ascii="宋体" w:hAnsi="宋体"/>
          <w:sz w:val="32"/>
        </w:rPr>
        <w:t>guoyize@rrc.hrl.ac.cn</w:t>
      </w:r>
    </w:p>
    <w:p w14:paraId="7B8ED485" w14:textId="77777777" w:rsidR="009A4885" w:rsidRDefault="00000000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三峡（北京）可再生能源研究院有限公司风电团队印制</w:t>
      </w:r>
    </w:p>
    <w:p w14:paraId="317BDE11" w14:textId="77777777" w:rsidR="009A4885" w:rsidRDefault="009A4885">
      <w:pPr>
        <w:pStyle w:val="Normal0"/>
        <w:autoSpaceDE w:val="0"/>
        <w:autoSpaceDN w:val="0"/>
        <w:adjustRightInd w:val="0"/>
        <w:spacing w:line="640" w:lineRule="atLeast"/>
        <w:jc w:val="center"/>
        <w:rPr>
          <w:rFonts w:ascii="黑体" w:eastAsia="黑体"/>
          <w:color w:val="000000"/>
          <w:sz w:val="32"/>
          <w:szCs w:val="32"/>
        </w:rPr>
      </w:pPr>
    </w:p>
    <w:p w14:paraId="7802ED71" w14:textId="52419CED" w:rsidR="009A4885" w:rsidRDefault="00000000">
      <w:pPr>
        <w:pStyle w:val="Normal0"/>
        <w:jc w:val="center"/>
        <w:rPr>
          <w:rFonts w:ascii="宋体" w:eastAsia="黑体"/>
          <w:color w:val="000000"/>
          <w:sz w:val="32"/>
          <w:szCs w:val="32"/>
        </w:rPr>
      </w:pPr>
      <w:bookmarkStart w:id="2" w:name="WRITE_DATE"/>
      <w:r>
        <w:rPr>
          <w:rFonts w:ascii="黑体" w:eastAsia="黑体" w:hAnsi="黑体" w:cs="黑体"/>
          <w:sz w:val="32"/>
        </w:rPr>
        <w:t xml:space="preserve"> </w:t>
      </w:r>
      <w:r>
        <w:rPr>
          <w:rFonts w:ascii="黑体" w:eastAsia="黑体" w:hAnsi="黑体" w:cs="黑体" w:hint="eastAsia"/>
          <w:sz w:val="32"/>
        </w:rPr>
        <w:t>2026</w:t>
      </w:r>
      <w:r>
        <w:rPr>
          <w:rFonts w:ascii="黑体" w:eastAsia="黑体" w:hAnsi="黑体" w:cs="黑体"/>
          <w:sz w:val="32"/>
        </w:rPr>
        <w:t xml:space="preserve"> 年 </w:t>
      </w:r>
      <w:r w:rsidR="00107C18">
        <w:rPr>
          <w:rFonts w:ascii="黑体" w:eastAsia="黑体" w:hAnsi="黑体" w:cs="黑体" w:hint="eastAsia"/>
          <w:sz w:val="32"/>
        </w:rPr>
        <w:t>3</w:t>
      </w:r>
      <w:r>
        <w:rPr>
          <w:rFonts w:ascii="黑体" w:eastAsia="黑体" w:hAnsi="黑体" w:cs="黑体"/>
          <w:sz w:val="32"/>
        </w:rPr>
        <w:t xml:space="preserve"> 月 </w:t>
      </w:r>
      <w:r w:rsidR="00107C18">
        <w:rPr>
          <w:rFonts w:ascii="黑体" w:eastAsia="黑体" w:hAnsi="黑体" w:cs="黑体" w:hint="eastAsia"/>
          <w:sz w:val="32"/>
        </w:rPr>
        <w:t>20</w:t>
      </w:r>
      <w:r>
        <w:rPr>
          <w:rFonts w:ascii="黑体" w:eastAsia="黑体" w:hAnsi="黑体" w:cs="黑体"/>
          <w:sz w:val="32"/>
        </w:rPr>
        <w:t xml:space="preserve"> 日</w:t>
      </w:r>
      <w:bookmarkEnd w:id="2"/>
      <w:r>
        <w:rPr>
          <w:rFonts w:ascii="宋体" w:eastAsia="黑体" w:hint="eastAsia"/>
          <w:color w:val="000000"/>
          <w:sz w:val="32"/>
          <w:szCs w:val="32"/>
        </w:rPr>
        <w:t>填写</w:t>
      </w:r>
    </w:p>
    <w:p w14:paraId="235BFBE4" w14:textId="77777777" w:rsidR="009A4885" w:rsidRDefault="009A4885">
      <w:pPr>
        <w:pStyle w:val="Normal0"/>
        <w:spacing w:line="360" w:lineRule="auto"/>
        <w:ind w:firstLineChars="200" w:firstLine="640"/>
        <w:rPr>
          <w:rFonts w:asciiTheme="minorEastAsia" w:hAnsiTheme="minorEastAsia"/>
          <w:color w:val="000000"/>
          <w:sz w:val="32"/>
          <w:szCs w:val="32"/>
        </w:rPr>
        <w:sectPr w:rsidR="009A4885">
          <w:footerReference w:type="default" r:id="rId34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1ADB2CC7" w14:textId="77777777" w:rsidR="009A4885" w:rsidRDefault="00000000">
      <w:pPr>
        <w:pStyle w:val="Normal0"/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一、研究任务信息表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966"/>
        <w:gridCol w:w="1793"/>
        <w:gridCol w:w="1886"/>
        <w:gridCol w:w="2358"/>
      </w:tblGrid>
      <w:tr w:rsidR="009A4885" w14:paraId="0757034A" w14:textId="77777777">
        <w:trPr>
          <w:cantSplit/>
          <w:jc w:val="center"/>
        </w:trPr>
        <w:tc>
          <w:tcPr>
            <w:tcW w:w="1364" w:type="pct"/>
            <w:gridSpan w:val="2"/>
          </w:tcPr>
          <w:p w14:paraId="655184B0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课题/子课题名称</w:t>
            </w:r>
          </w:p>
        </w:tc>
        <w:tc>
          <w:tcPr>
            <w:tcW w:w="3636" w:type="pct"/>
            <w:gridSpan w:val="3"/>
            <w:vAlign w:val="center"/>
          </w:tcPr>
          <w:p w14:paraId="035C4F33" w14:textId="29B3889E" w:rsidR="009A4885" w:rsidRPr="00B65473" w:rsidRDefault="00107C18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B65473">
              <w:rPr>
                <w:rFonts w:asciiTheme="minorEastAsia" w:hAnsiTheme="minorEastAsia" w:cstheme="minorEastAsia" w:hint="eastAsia"/>
                <w:szCs w:val="21"/>
              </w:rPr>
              <w:t>风电机组整机动力学仿真关键技术</w:t>
            </w:r>
          </w:p>
        </w:tc>
      </w:tr>
      <w:tr w:rsidR="009A4885" w14:paraId="4597F5BC" w14:textId="77777777">
        <w:trPr>
          <w:cantSplit/>
          <w:jc w:val="center"/>
        </w:trPr>
        <w:tc>
          <w:tcPr>
            <w:tcW w:w="1364" w:type="pct"/>
            <w:gridSpan w:val="2"/>
            <w:vAlign w:val="center"/>
          </w:tcPr>
          <w:p w14:paraId="3025E45B" w14:textId="77777777" w:rsidR="009A4885" w:rsidRDefault="00000000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任务编号</w:t>
            </w:r>
          </w:p>
        </w:tc>
        <w:tc>
          <w:tcPr>
            <w:tcW w:w="3636" w:type="pct"/>
            <w:gridSpan w:val="3"/>
            <w:vAlign w:val="center"/>
          </w:tcPr>
          <w:p w14:paraId="38B652EC" w14:textId="0680C934" w:rsidR="009A4885" w:rsidRDefault="00107C18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107C18">
              <w:rPr>
                <w:rFonts w:asciiTheme="minorEastAsia" w:hAnsiTheme="minorEastAsia" w:cstheme="minorEastAsia"/>
                <w:szCs w:val="21"/>
              </w:rPr>
              <w:t>ZD2023018A</w:t>
            </w:r>
          </w:p>
        </w:tc>
      </w:tr>
      <w:tr w:rsidR="009A4885" w14:paraId="10507CC5" w14:textId="77777777">
        <w:trPr>
          <w:cantSplit/>
          <w:jc w:val="center"/>
        </w:trPr>
        <w:tc>
          <w:tcPr>
            <w:tcW w:w="1364" w:type="pct"/>
            <w:gridSpan w:val="2"/>
          </w:tcPr>
          <w:p w14:paraId="71BB0A81" w14:textId="77777777" w:rsidR="009A4885" w:rsidRDefault="00000000">
            <w:pPr>
              <w:pStyle w:val="Normal0"/>
              <w:spacing w:before="60" w:after="60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开题日期</w:t>
            </w:r>
          </w:p>
        </w:tc>
        <w:tc>
          <w:tcPr>
            <w:tcW w:w="1080" w:type="pct"/>
          </w:tcPr>
          <w:p w14:paraId="2F8EF591" w14:textId="77777777" w:rsidR="009A4885" w:rsidRDefault="00000000">
            <w:pPr>
              <w:pStyle w:val="Normal0"/>
              <w:spacing w:before="60" w:after="60"/>
              <w:jc w:val="center"/>
              <w:rPr>
                <w:rFonts w:ascii="宋体" w:eastAsia="宋体" w:hAnsi="宋体" w:cstheme="minorEastAsia"/>
                <w:sz w:val="24"/>
              </w:rPr>
            </w:pPr>
            <w:bookmarkStart w:id="3" w:name="KSSK1"/>
            <w:r>
              <w:rPr>
                <w:rFonts w:ascii="宋体" w:eastAsia="宋体" w:hAnsi="宋体" w:cs="宋体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sz w:val="24"/>
              </w:rPr>
              <w:t>26.</w:t>
            </w:r>
            <w:r>
              <w:rPr>
                <w:rFonts w:ascii="宋体" w:eastAsia="宋体" w:hAnsi="宋体" w:cs="宋体"/>
                <w:sz w:val="24"/>
              </w:rPr>
              <w:t>01.01</w:t>
            </w:r>
            <w:bookmarkEnd w:id="3"/>
          </w:p>
        </w:tc>
        <w:tc>
          <w:tcPr>
            <w:tcW w:w="1136" w:type="pct"/>
          </w:tcPr>
          <w:p w14:paraId="1A6F9B83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终止日期</w:t>
            </w:r>
          </w:p>
        </w:tc>
        <w:tc>
          <w:tcPr>
            <w:tcW w:w="1420" w:type="pct"/>
          </w:tcPr>
          <w:p w14:paraId="46ADB047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bookmarkStart w:id="4" w:name="JSSJ1"/>
            <w:r>
              <w:rPr>
                <w:rFonts w:ascii="宋体" w:eastAsia="宋体" w:hAnsi="宋体" w:cs="宋体"/>
                <w:sz w:val="24"/>
              </w:rPr>
              <w:t>20</w:t>
            </w:r>
            <w:r>
              <w:rPr>
                <w:rFonts w:ascii="宋体" w:eastAsia="宋体" w:hAnsi="宋体" w:cs="宋体" w:hint="eastAsia"/>
                <w:sz w:val="24"/>
              </w:rPr>
              <w:t>26.</w:t>
            </w:r>
            <w:r>
              <w:rPr>
                <w:rFonts w:ascii="宋体" w:eastAsia="宋体" w:hAnsi="宋体" w:cs="宋体"/>
                <w:sz w:val="24"/>
              </w:rPr>
              <w:t>12</w:t>
            </w:r>
            <w:r>
              <w:rPr>
                <w:rFonts w:ascii="宋体" w:eastAsia="宋体" w:hAnsi="宋体" w:cs="宋体" w:hint="eastAsia"/>
                <w:sz w:val="24"/>
              </w:rPr>
              <w:t>.</w:t>
            </w:r>
            <w:r>
              <w:rPr>
                <w:rFonts w:ascii="宋体" w:eastAsia="宋体" w:hAnsi="宋体" w:cs="宋体"/>
                <w:sz w:val="24"/>
              </w:rPr>
              <w:t>31</w:t>
            </w:r>
            <w:bookmarkEnd w:id="4"/>
            <w:r>
              <w:rPr>
                <w:rFonts w:ascii="宋体" w:eastAsia="宋体" w:hAnsi="宋体" w:cs="宋体" w:hint="eastAsia"/>
                <w:sz w:val="24"/>
              </w:rPr>
              <w:t>.</w:t>
            </w:r>
          </w:p>
        </w:tc>
      </w:tr>
      <w:tr w:rsidR="009A4885" w14:paraId="0C2338CD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7ACF5765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预算金额(万元)</w:t>
            </w:r>
          </w:p>
        </w:tc>
        <w:tc>
          <w:tcPr>
            <w:tcW w:w="3636" w:type="pct"/>
            <w:gridSpan w:val="3"/>
          </w:tcPr>
          <w:p w14:paraId="7F58C8FB" w14:textId="66061F5A" w:rsidR="009A4885" w:rsidRDefault="00113351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 w:hint="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30</w:t>
            </w:r>
          </w:p>
        </w:tc>
      </w:tr>
      <w:tr w:rsidR="009A4885" w14:paraId="50C6D4BE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3E46CE70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负责人姓名</w:t>
            </w:r>
          </w:p>
        </w:tc>
        <w:tc>
          <w:tcPr>
            <w:tcW w:w="1080" w:type="pct"/>
          </w:tcPr>
          <w:p w14:paraId="3D6A80D8" w14:textId="2FA3A555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郭翼泽</w:t>
            </w:r>
          </w:p>
        </w:tc>
        <w:tc>
          <w:tcPr>
            <w:tcW w:w="1136" w:type="pct"/>
          </w:tcPr>
          <w:p w14:paraId="39DDB65C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1420" w:type="pct"/>
          </w:tcPr>
          <w:p w14:paraId="09A9C3BD" w14:textId="20EF526F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 w:hint="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1997.04.25</w:t>
            </w:r>
          </w:p>
        </w:tc>
      </w:tr>
      <w:tr w:rsidR="009A4885" w14:paraId="222F923E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76DC67DE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民族</w:t>
            </w:r>
          </w:p>
        </w:tc>
        <w:tc>
          <w:tcPr>
            <w:tcW w:w="1080" w:type="pct"/>
          </w:tcPr>
          <w:p w14:paraId="0089B09B" w14:textId="273332E4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汉</w:t>
            </w:r>
          </w:p>
        </w:tc>
        <w:tc>
          <w:tcPr>
            <w:tcW w:w="1136" w:type="pct"/>
          </w:tcPr>
          <w:p w14:paraId="3D48CEA6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政治面貌</w:t>
            </w:r>
          </w:p>
        </w:tc>
        <w:tc>
          <w:tcPr>
            <w:tcW w:w="1420" w:type="pct"/>
          </w:tcPr>
          <w:p w14:paraId="2D2C93D1" w14:textId="64791161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党员</w:t>
            </w:r>
          </w:p>
        </w:tc>
      </w:tr>
      <w:tr w:rsidR="009A4885" w14:paraId="7D9AF01C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160A1BC8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最高学历</w:t>
            </w:r>
          </w:p>
        </w:tc>
        <w:tc>
          <w:tcPr>
            <w:tcW w:w="1080" w:type="pct"/>
          </w:tcPr>
          <w:p w14:paraId="1CD89788" w14:textId="1F87CAC7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硕士研究生</w:t>
            </w:r>
          </w:p>
        </w:tc>
        <w:tc>
          <w:tcPr>
            <w:tcW w:w="1136" w:type="pct"/>
          </w:tcPr>
          <w:p w14:paraId="3C3A0802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加入团队时间</w:t>
            </w:r>
          </w:p>
        </w:tc>
        <w:tc>
          <w:tcPr>
            <w:tcW w:w="1420" w:type="pct"/>
          </w:tcPr>
          <w:p w14:paraId="19521922" w14:textId="64205170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 w:hint="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2022.09</w:t>
            </w:r>
          </w:p>
        </w:tc>
      </w:tr>
      <w:tr w:rsidR="009A4885" w14:paraId="296AE8D9" w14:textId="77777777">
        <w:trPr>
          <w:cantSplit/>
          <w:trHeight w:val="249"/>
          <w:jc w:val="center"/>
        </w:trPr>
        <w:tc>
          <w:tcPr>
            <w:tcW w:w="1364" w:type="pct"/>
            <w:gridSpan w:val="2"/>
          </w:tcPr>
          <w:p w14:paraId="3BFA5C4E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身份证号</w:t>
            </w:r>
          </w:p>
        </w:tc>
        <w:tc>
          <w:tcPr>
            <w:tcW w:w="3636" w:type="pct"/>
            <w:gridSpan w:val="3"/>
          </w:tcPr>
          <w:p w14:paraId="0EB3F92D" w14:textId="5CD5291F" w:rsidR="009A4885" w:rsidRDefault="00107C18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 w:hint="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342221199704250010</w:t>
            </w:r>
          </w:p>
        </w:tc>
      </w:tr>
      <w:tr w:rsidR="009A4885" w14:paraId="268E0B33" w14:textId="77777777">
        <w:trPr>
          <w:cantSplit/>
          <w:trHeight w:val="6165"/>
          <w:jc w:val="center"/>
        </w:trPr>
        <w:tc>
          <w:tcPr>
            <w:tcW w:w="782" w:type="pct"/>
            <w:vAlign w:val="center"/>
          </w:tcPr>
          <w:p w14:paraId="05739AD6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任务简介</w:t>
            </w:r>
          </w:p>
        </w:tc>
        <w:tc>
          <w:tcPr>
            <w:tcW w:w="4218" w:type="pct"/>
            <w:gridSpan w:val="4"/>
          </w:tcPr>
          <w:p w14:paraId="3F07BA97" w14:textId="2820A7AB" w:rsidR="00B65473" w:rsidRDefault="00B65473" w:rsidP="00B65473">
            <w:pPr>
              <w:pStyle w:val="Normal0"/>
              <w:spacing w:line="360" w:lineRule="auto"/>
              <w:ind w:firstLineChars="200" w:firstLine="480"/>
              <w:rPr>
                <w:rFonts w:asciiTheme="minorEastAsia" w:hAnsiTheme="minorEastAsia" w:cstheme="minorEastAsia" w:hint="eastAsia"/>
                <w:sz w:val="24"/>
              </w:rPr>
            </w:pPr>
            <w:r w:rsidRPr="00B65473">
              <w:rPr>
                <w:rFonts w:asciiTheme="minorEastAsia" w:hAnsiTheme="minorEastAsia" w:cstheme="minorEastAsia" w:hint="eastAsia"/>
                <w:sz w:val="24"/>
              </w:rPr>
              <w:t>本子课题旨在开发陆海上风机全耦合仿真平台，构建</w:t>
            </w:r>
            <w:r w:rsidRPr="00B65473">
              <w:rPr>
                <w:rFonts w:asciiTheme="minorEastAsia" w:hAnsiTheme="minorEastAsia" w:cstheme="minorEastAsia"/>
                <w:sz w:val="24"/>
              </w:rPr>
              <w:t>0.8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版耦合求解器与多体动力学模块。</w:t>
            </w:r>
            <w:r w:rsidRPr="00B65473">
              <w:rPr>
                <w:rFonts w:asciiTheme="minorEastAsia" w:hAnsiTheme="minorEastAsia" w:cstheme="minorEastAsia"/>
                <w:sz w:val="24"/>
              </w:rPr>
              <w:t>2025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年完成</w:t>
            </w:r>
            <w:r w:rsidRPr="00B65473">
              <w:rPr>
                <w:rFonts w:asciiTheme="minorEastAsia" w:hAnsiTheme="minorEastAsia" w:cstheme="minorEastAsia"/>
                <w:sz w:val="24"/>
              </w:rPr>
              <w:t>0.6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版，已集成自研风、气动、结构与控制模块，支持陆上机组气动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多体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控制稳态与瞬态仿真。</w:t>
            </w:r>
            <w:r w:rsidRPr="00B65473">
              <w:rPr>
                <w:rFonts w:asciiTheme="minorEastAsia" w:hAnsiTheme="minorEastAsia" w:cstheme="minorEastAsia"/>
                <w:sz w:val="24"/>
              </w:rPr>
              <w:t>2026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年在此基础上升级至</w:t>
            </w:r>
            <w:r w:rsidRPr="00B65473">
              <w:rPr>
                <w:rFonts w:asciiTheme="minorEastAsia" w:hAnsiTheme="minorEastAsia" w:cstheme="minorEastAsia"/>
                <w:sz w:val="24"/>
              </w:rPr>
              <w:t>0.8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版：新增水动</w:t>
            </w:r>
            <w:proofErr w:type="spellStart"/>
            <w:r w:rsidRPr="00B65473">
              <w:rPr>
                <w:rFonts w:asciiTheme="minorEastAsia" w:hAnsiTheme="minorEastAsia" w:cstheme="minorEastAsia"/>
                <w:sz w:val="24"/>
              </w:rPr>
              <w:t>hydrosim</w:t>
            </w:r>
            <w:proofErr w:type="spellEnd"/>
            <w:r w:rsidRPr="00B65473">
              <w:rPr>
                <w:rFonts w:asciiTheme="minorEastAsia" w:hAnsiTheme="minorEastAsia" w:cstheme="minorEastAsia" w:hint="eastAsia"/>
                <w:sz w:val="24"/>
              </w:rPr>
              <w:t>、</w:t>
            </w:r>
            <w:proofErr w:type="spellStart"/>
            <w:r w:rsidRPr="00B65473">
              <w:rPr>
                <w:rFonts w:asciiTheme="minorEastAsia" w:hAnsiTheme="minorEastAsia" w:cstheme="minorEastAsia"/>
                <w:sz w:val="24"/>
              </w:rPr>
              <w:t>moorsim</w:t>
            </w:r>
            <w:proofErr w:type="spellEnd"/>
            <w:r w:rsidRPr="00B65473">
              <w:rPr>
                <w:rFonts w:asciiTheme="minorEastAsia" w:hAnsiTheme="minorEastAsia" w:cstheme="minorEastAsia" w:hint="eastAsia"/>
                <w:sz w:val="24"/>
              </w:rPr>
              <w:t>、</w:t>
            </w:r>
            <w:proofErr w:type="spellStart"/>
            <w:r>
              <w:rPr>
                <w:rFonts w:asciiTheme="minorEastAsia" w:hAnsiTheme="minorEastAsia" w:cstheme="minorEastAsia" w:hint="eastAsia"/>
                <w:sz w:val="24"/>
              </w:rPr>
              <w:t>s</w:t>
            </w:r>
            <w:r w:rsidRPr="00B65473">
              <w:rPr>
                <w:rFonts w:asciiTheme="minorEastAsia" w:hAnsiTheme="minorEastAsia" w:cstheme="minorEastAsia"/>
                <w:sz w:val="24"/>
              </w:rPr>
              <w:t>ubsim</w:t>
            </w:r>
            <w:proofErr w:type="spellEnd"/>
            <w:r w:rsidRPr="00B65473">
              <w:rPr>
                <w:rFonts w:asciiTheme="minorEastAsia" w:hAnsiTheme="minorEastAsia" w:cstheme="minorEastAsia" w:hint="eastAsia"/>
                <w:sz w:val="24"/>
              </w:rPr>
              <w:t>模块，完成气动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多体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控制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水动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>
              <w:rPr>
                <w:rFonts w:ascii="Cambria Math" w:hAnsi="Cambria Math" w:cs="Cambria Math" w:hint="eastAsia"/>
                <w:sz w:val="24"/>
              </w:rPr>
              <w:t>系泊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耦合；引入</w:t>
            </w:r>
            <w:r w:rsidRPr="00B65473">
              <w:rPr>
                <w:rFonts w:asciiTheme="minorEastAsia" w:hAnsiTheme="minorEastAsia" w:cstheme="minorEastAsia"/>
                <w:sz w:val="24"/>
              </w:rPr>
              <w:t>Newmark</w:t>
            </w:r>
            <w:r w:rsidRPr="00B65473">
              <w:rPr>
                <w:rFonts w:ascii="Cambria Math" w:hAnsi="Cambria Math" w:cs="Cambria Math"/>
                <w:sz w:val="24"/>
              </w:rPr>
              <w:t>‑</w:t>
            </w:r>
            <w:r w:rsidRPr="00B65473">
              <w:rPr>
                <w:rFonts w:ascii="宋体" w:eastAsia="宋体" w:hAnsi="宋体" w:cs="宋体" w:hint="eastAsia"/>
                <w:sz w:val="24"/>
              </w:rPr>
              <w:t>β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迭代、</w:t>
            </w:r>
            <w:r>
              <w:rPr>
                <w:rFonts w:asciiTheme="minorEastAsia" w:hAnsiTheme="minorEastAsia" w:cstheme="minorEastAsia" w:hint="eastAsia"/>
                <w:sz w:val="24"/>
              </w:rPr>
              <w:t>新增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分段叶片模态叠加</w:t>
            </w:r>
            <w:r>
              <w:rPr>
                <w:rFonts w:asciiTheme="minorEastAsia" w:hAnsiTheme="minorEastAsia" w:cstheme="minorEastAsia" w:hint="eastAsia"/>
                <w:sz w:val="24"/>
              </w:rPr>
              <w:t>法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、</w:t>
            </w:r>
            <w:r>
              <w:rPr>
                <w:rFonts w:asciiTheme="minorEastAsia" w:hAnsiTheme="minorEastAsia" w:cstheme="minorEastAsia" w:hint="eastAsia"/>
                <w:sz w:val="24"/>
              </w:rPr>
              <w:t>新增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整机线性化模型；完成明阳天成号双风轮模型动力学与仿真</w:t>
            </w:r>
            <w:r>
              <w:rPr>
                <w:rFonts w:asciiTheme="minorEastAsia" w:hAnsiTheme="minorEastAsia" w:cstheme="minorEastAsia" w:hint="eastAsia"/>
                <w:sz w:val="24"/>
              </w:rPr>
              <w:t>功能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；完善叶片</w:t>
            </w:r>
            <w:r>
              <w:rPr>
                <w:rFonts w:asciiTheme="minorEastAsia" w:hAnsiTheme="minorEastAsia" w:cstheme="minorEastAsia" w:hint="eastAsia"/>
                <w:sz w:val="24"/>
              </w:rPr>
              <w:t>、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塔架</w:t>
            </w:r>
            <w:r w:rsidRPr="00B65473">
              <w:rPr>
                <w:rFonts w:asciiTheme="minorEastAsia" w:hAnsiTheme="minorEastAsia" w:cstheme="minorEastAsia"/>
                <w:sz w:val="24"/>
              </w:rPr>
              <w:t>Station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结果输出；并调研</w:t>
            </w:r>
            <w:r>
              <w:rPr>
                <w:rFonts w:asciiTheme="minorEastAsia" w:hAnsiTheme="minorEastAsia" w:cstheme="minorEastAsia" w:hint="eastAsia"/>
                <w:sz w:val="24"/>
              </w:rPr>
              <w:t>多体动力学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共旋坐标系</w:t>
            </w:r>
            <w:r>
              <w:rPr>
                <w:rFonts w:asciiTheme="minorEastAsia" w:hAnsiTheme="minorEastAsia" w:cstheme="minorEastAsia" w:hint="eastAsia"/>
                <w:sz w:val="24"/>
              </w:rPr>
              <w:t>方法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。预期成果包括</w:t>
            </w:r>
            <w:r w:rsidR="001157C6">
              <w:rPr>
                <w:rFonts w:asciiTheme="minorEastAsia" w:hAnsiTheme="minorEastAsia" w:cstheme="minorEastAsia" w:hint="eastAsia"/>
                <w:sz w:val="24"/>
              </w:rPr>
              <w:t>支持以上功能的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耦合求解器</w:t>
            </w:r>
            <w:r w:rsidR="001157C6">
              <w:rPr>
                <w:rFonts w:asciiTheme="minorEastAsia" w:hAnsiTheme="minorEastAsia" w:cstheme="minorEastAsia" w:hint="eastAsia"/>
                <w:sz w:val="24"/>
              </w:rPr>
              <w:t>0.8版本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、</w:t>
            </w:r>
            <w:r w:rsidR="001157C6">
              <w:rPr>
                <w:rFonts w:asciiTheme="minorEastAsia" w:hAnsiTheme="minorEastAsia" w:cstheme="minorEastAsia" w:hint="eastAsia"/>
                <w:sz w:val="24"/>
              </w:rPr>
              <w:t>多体动力学模块0.8版本，专利一项，多体动力学理论手册0.8.5版本</w:t>
            </w:r>
            <w:r w:rsidRPr="00B65473">
              <w:rPr>
                <w:rFonts w:asciiTheme="minorEastAsia" w:hAnsiTheme="minorEastAsia" w:cstheme="minorEastAsia" w:hint="eastAsia"/>
                <w:sz w:val="24"/>
              </w:rPr>
              <w:t>。</w:t>
            </w:r>
          </w:p>
        </w:tc>
      </w:tr>
      <w:tr w:rsidR="009A4885" w14:paraId="1D9E4706" w14:textId="77777777">
        <w:trPr>
          <w:cantSplit/>
          <w:trHeight w:val="626"/>
          <w:jc w:val="center"/>
        </w:trPr>
        <w:tc>
          <w:tcPr>
            <w:tcW w:w="782" w:type="pct"/>
            <w:vAlign w:val="center"/>
          </w:tcPr>
          <w:p w14:paraId="32505CEC" w14:textId="77777777" w:rsidR="009A4885" w:rsidRDefault="00000000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主题词</w:t>
            </w:r>
          </w:p>
        </w:tc>
        <w:tc>
          <w:tcPr>
            <w:tcW w:w="4218" w:type="pct"/>
            <w:gridSpan w:val="4"/>
            <w:vAlign w:val="center"/>
          </w:tcPr>
          <w:p w14:paraId="5009A8D1" w14:textId="346B5CCA" w:rsidR="009A4885" w:rsidRDefault="00F16199">
            <w:pPr>
              <w:pStyle w:val="Normal0"/>
              <w:spacing w:before="60" w:after="60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/>
                <w:sz w:val="24"/>
              </w:rPr>
              <w:t>气动</w:t>
            </w:r>
            <w:r>
              <w:rPr>
                <w:rFonts w:hint="eastAsia"/>
                <w:sz w:val="24"/>
              </w:rPr>
              <w:t>-</w:t>
            </w:r>
            <w:r w:rsidRPr="00F16199">
              <w:rPr>
                <w:rFonts w:ascii="Cambria Math" w:hAnsi="Cambria Math" w:cs="Cambria Math"/>
                <w:sz w:val="24"/>
              </w:rPr>
              <w:t>‑</w:t>
            </w:r>
            <w:r w:rsidRPr="00F16199">
              <w:rPr>
                <w:rFonts w:hint="eastAsia"/>
                <w:sz w:val="24"/>
              </w:rPr>
              <w:t>多体</w:t>
            </w:r>
            <w:r w:rsidRPr="00F16199">
              <w:rPr>
                <w:rFonts w:ascii="Cambria Math" w:hAnsi="Cambria Math" w:cs="Cambria Math"/>
                <w:sz w:val="24"/>
              </w:rPr>
              <w:t>‑</w:t>
            </w:r>
            <w:r w:rsidRPr="00F16199">
              <w:rPr>
                <w:rFonts w:hint="eastAsia"/>
                <w:sz w:val="24"/>
              </w:rPr>
              <w:t>控制</w:t>
            </w:r>
            <w:r w:rsidRPr="00F16199">
              <w:rPr>
                <w:rFonts w:ascii="Cambria Math" w:hAnsi="Cambria Math" w:cs="Cambria Math"/>
                <w:sz w:val="24"/>
              </w:rPr>
              <w:t>‑</w:t>
            </w:r>
            <w:r w:rsidRPr="00F16199">
              <w:rPr>
                <w:rFonts w:hint="eastAsia"/>
                <w:sz w:val="24"/>
              </w:rPr>
              <w:t>水动</w:t>
            </w:r>
            <w:r w:rsidRPr="00F16199">
              <w:rPr>
                <w:rFonts w:ascii="Cambria Math" w:hAnsi="Cambria Math" w:cs="Cambria Math"/>
                <w:sz w:val="24"/>
              </w:rPr>
              <w:t>‑</w:t>
            </w:r>
            <w:r w:rsidRPr="00F16199">
              <w:rPr>
                <w:rFonts w:hint="eastAsia"/>
                <w:sz w:val="24"/>
              </w:rPr>
              <w:t>系泊</w:t>
            </w:r>
            <w:r>
              <w:rPr>
                <w:rFonts w:hint="eastAsia"/>
                <w:sz w:val="24"/>
              </w:rPr>
              <w:t>耦合求解器，多体动力学模块，分段叶片模态叠加法，</w:t>
            </w:r>
            <w:r w:rsidRPr="00F16199">
              <w:rPr>
                <w:sz w:val="24"/>
              </w:rPr>
              <w:t>Newmark</w:t>
            </w:r>
            <w:r w:rsidRPr="00F16199">
              <w:rPr>
                <w:rFonts w:ascii="Cambria Math" w:hAnsi="Cambria Math" w:cs="Cambria Math"/>
                <w:sz w:val="24"/>
              </w:rPr>
              <w:t>‑</w:t>
            </w:r>
            <w:r w:rsidRPr="00F16199">
              <w:rPr>
                <w:rFonts w:ascii="Calibri" w:hAnsi="Calibri" w:cs="Calibri"/>
                <w:sz w:val="24"/>
              </w:rPr>
              <w:t>β</w:t>
            </w:r>
            <w:r>
              <w:rPr>
                <w:rFonts w:hint="eastAsia"/>
                <w:sz w:val="24"/>
              </w:rPr>
              <w:t>法，整机线性化模型</w:t>
            </w:r>
          </w:p>
        </w:tc>
      </w:tr>
    </w:tbl>
    <w:p w14:paraId="5C1776A3" w14:textId="77777777" w:rsidR="009A4885" w:rsidRDefault="00000000">
      <w:pPr>
        <w:widowControl/>
        <w:jc w:val="left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/>
          <w:b/>
          <w:sz w:val="28"/>
          <w:szCs w:val="24"/>
        </w:rPr>
        <w:br w:type="page"/>
      </w:r>
    </w:p>
    <w:p w14:paraId="0B2F33AB" w14:textId="77777777" w:rsidR="009A4885" w:rsidRDefault="00000000">
      <w:pPr>
        <w:pStyle w:val="Normal0"/>
        <w:numPr>
          <w:ilvl w:val="0"/>
          <w:numId w:val="1"/>
        </w:numPr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研究方案</w:t>
      </w:r>
    </w:p>
    <w:tbl>
      <w:tblPr>
        <w:tblW w:w="5000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2"/>
      </w:tblGrid>
      <w:tr w:rsidR="009A4885" w14:paraId="7D3B6217" w14:textId="77777777">
        <w:trPr>
          <w:trHeight w:val="11812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8A38B" w14:textId="7676E8D3" w:rsidR="009A4885" w:rsidRDefault="00000000" w:rsidP="00FB7A6B">
            <w:pPr>
              <w:pStyle w:val="af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FB7A6B">
              <w:rPr>
                <w:rFonts w:ascii="宋体" w:hAnsi="宋体" w:hint="eastAsia"/>
                <w:sz w:val="24"/>
                <w:szCs w:val="24"/>
              </w:rPr>
              <w:t>研究内容（研究目标、研究方案和技术路线）</w:t>
            </w:r>
          </w:p>
          <w:p w14:paraId="4CB88728" w14:textId="77777777" w:rsidR="00351075" w:rsidRDefault="00555242" w:rsidP="00F61498">
            <w:pPr>
              <w:pStyle w:val="af"/>
              <w:spacing w:line="360" w:lineRule="auto"/>
              <w:ind w:left="360" w:firstLineChars="0" w:firstLine="0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555242">
              <w:rPr>
                <w:rFonts w:ascii="宋体" w:hAnsi="宋体" w:hint="eastAsia"/>
                <w:b/>
                <w:bCs/>
                <w:sz w:val="24"/>
                <w:szCs w:val="24"/>
              </w:rPr>
              <w:t>研究目标：</w:t>
            </w:r>
          </w:p>
          <w:p w14:paraId="0081F79D" w14:textId="4652E8A1" w:rsidR="00113351" w:rsidRDefault="00113351" w:rsidP="00351075">
            <w:pPr>
              <w:pStyle w:val="af"/>
              <w:spacing w:line="360" w:lineRule="auto"/>
              <w:ind w:left="357" w:firstLine="480"/>
              <w:rPr>
                <w:rFonts w:ascii="宋体" w:hAnsi="宋体"/>
                <w:sz w:val="24"/>
                <w:szCs w:val="24"/>
              </w:rPr>
            </w:pPr>
            <w:r w:rsidRPr="00113351">
              <w:rPr>
                <w:rFonts w:ascii="宋体" w:hAnsi="宋体"/>
                <w:sz w:val="24"/>
                <w:szCs w:val="24"/>
              </w:rPr>
              <w:t xml:space="preserve">2025 </w:t>
            </w:r>
            <w:r w:rsidRPr="00113351">
              <w:rPr>
                <w:rFonts w:ascii="宋体" w:hAnsi="宋体" w:hint="eastAsia"/>
                <w:sz w:val="24"/>
                <w:szCs w:val="24"/>
              </w:rPr>
              <w:t>年，我主导完成耦合求解器和多体动力学模块</w:t>
            </w:r>
            <w:r w:rsidRPr="00113351">
              <w:rPr>
                <w:rFonts w:ascii="宋体" w:hAnsi="宋体"/>
                <w:sz w:val="24"/>
                <w:szCs w:val="24"/>
              </w:rPr>
              <w:t>0.6</w:t>
            </w:r>
            <w:r w:rsidRPr="00113351">
              <w:rPr>
                <w:rFonts w:ascii="宋体" w:hAnsi="宋体" w:hint="eastAsia"/>
                <w:sz w:val="24"/>
                <w:szCs w:val="24"/>
              </w:rPr>
              <w:t>版。该版本实现了自研风模块（王毅）、气动模块（</w:t>
            </w:r>
            <w:proofErr w:type="spellStart"/>
            <w:r w:rsidRPr="00113351">
              <w:rPr>
                <w:rFonts w:ascii="宋体" w:hAnsi="宋体"/>
                <w:sz w:val="24"/>
                <w:szCs w:val="24"/>
              </w:rPr>
              <w:t>aerodyn</w:t>
            </w:r>
            <w:proofErr w:type="spellEnd"/>
            <w:r w:rsidRPr="00113351">
              <w:rPr>
                <w:rFonts w:ascii="宋体" w:hAnsi="宋体" w:hint="eastAsia"/>
                <w:sz w:val="24"/>
                <w:szCs w:val="24"/>
              </w:rPr>
              <w:t>，董梓沛）、多体动力学模块（</w:t>
            </w:r>
            <w:proofErr w:type="spellStart"/>
            <w:r w:rsidRPr="00113351">
              <w:rPr>
                <w:rFonts w:ascii="宋体" w:hAnsi="宋体"/>
                <w:sz w:val="24"/>
                <w:szCs w:val="24"/>
              </w:rPr>
              <w:t>multidyn</w:t>
            </w:r>
            <w:proofErr w:type="spellEnd"/>
            <w:r w:rsidRPr="00113351">
              <w:rPr>
                <w:rFonts w:ascii="宋体" w:hAnsi="宋体" w:hint="eastAsia"/>
                <w:sz w:val="24"/>
                <w:szCs w:val="24"/>
              </w:rPr>
              <w:t>，郭翼泽）以及控制模块（</w:t>
            </w:r>
            <w:r w:rsidRPr="00113351">
              <w:rPr>
                <w:rFonts w:ascii="宋体" w:hAnsi="宋体"/>
                <w:sz w:val="24"/>
                <w:szCs w:val="24"/>
              </w:rPr>
              <w:t>controller</w:t>
            </w:r>
            <w:r w:rsidRPr="00113351">
              <w:rPr>
                <w:rFonts w:ascii="宋体" w:hAnsi="宋体" w:hint="eastAsia"/>
                <w:sz w:val="24"/>
                <w:szCs w:val="24"/>
              </w:rPr>
              <w:t>，郭翼泽、兰志杰、江卓）的耦合，能够对陆上机组进行气动</w:t>
            </w:r>
            <w:r w:rsidRPr="00113351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Pr="00113351">
              <w:rPr>
                <w:rFonts w:ascii="宋体" w:hAnsi="宋体" w:hint="eastAsia"/>
                <w:sz w:val="24"/>
                <w:szCs w:val="24"/>
              </w:rPr>
              <w:t>多体</w:t>
            </w:r>
            <w:r w:rsidRPr="00113351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Pr="00113351">
              <w:rPr>
                <w:rFonts w:ascii="宋体" w:hAnsi="宋体" w:hint="eastAsia"/>
                <w:sz w:val="24"/>
                <w:szCs w:val="24"/>
              </w:rPr>
              <w:t>控制的稳态与瞬态仿真。多体模块的叶片采用单段模型，每只叶片支持一阶挥舞、二阶挥舞以及一阶摆振三自由度变形；塔架可进行一阶、二阶前后摆动和一阶、二阶侧向摆动；整机仿真包含</w:t>
            </w:r>
            <w:r w:rsidRPr="00113351">
              <w:rPr>
                <w:rFonts w:ascii="宋体" w:hAnsi="宋体"/>
                <w:sz w:val="24"/>
                <w:szCs w:val="24"/>
              </w:rPr>
              <w:t>16</w:t>
            </w:r>
            <w:r w:rsidRPr="00113351">
              <w:rPr>
                <w:rFonts w:ascii="宋体" w:hAnsi="宋体" w:hint="eastAsia"/>
                <w:sz w:val="24"/>
                <w:szCs w:val="24"/>
              </w:rPr>
              <w:t>个自由度。</w:t>
            </w:r>
          </w:p>
          <w:p w14:paraId="66F89D29" w14:textId="773D0E80" w:rsidR="00113351" w:rsidRPr="007E3489" w:rsidRDefault="00113351" w:rsidP="007E3489">
            <w:pPr>
              <w:pStyle w:val="af"/>
              <w:spacing w:line="360" w:lineRule="auto"/>
              <w:ind w:left="357" w:firstLine="480"/>
              <w:rPr>
                <w:rFonts w:ascii="宋体" w:hAnsi="宋体" w:hint="eastAsia"/>
                <w:sz w:val="24"/>
                <w:szCs w:val="24"/>
              </w:rPr>
            </w:pPr>
            <w:r w:rsidRPr="00113351">
              <w:rPr>
                <w:rFonts w:ascii="宋体" w:hAnsi="宋体" w:hint="eastAsia"/>
                <w:sz w:val="24"/>
                <w:szCs w:val="24"/>
              </w:rPr>
              <w:t>2026 年，我将以 0.6 版为基础，将耦合求解器与多体动力学模块升级至 0.8 版。</w:t>
            </w:r>
            <w:r w:rsidRPr="00113351">
              <w:rPr>
                <w:rFonts w:ascii="宋体" w:hAnsi="宋体"/>
                <w:sz w:val="24"/>
                <w:szCs w:val="24"/>
              </w:rPr>
              <w:t>耦合求解器</w:t>
            </w:r>
            <w:r>
              <w:rPr>
                <w:rFonts w:ascii="宋体" w:hAnsi="宋体" w:hint="eastAsia"/>
                <w:sz w:val="24"/>
                <w:szCs w:val="24"/>
              </w:rPr>
              <w:t>将：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新增水上结构模块（</w:t>
            </w:r>
            <w:proofErr w:type="spellStart"/>
            <w:r w:rsidRPr="007E3489">
              <w:rPr>
                <w:rFonts w:ascii="宋体" w:hAnsi="宋体"/>
                <w:sz w:val="24"/>
                <w:szCs w:val="24"/>
              </w:rPr>
              <w:t>subsim</w:t>
            </w:r>
            <w:proofErr w:type="spellEnd"/>
            <w:r w:rsidRPr="007E3489">
              <w:rPr>
                <w:rFonts w:ascii="宋体" w:hAnsi="宋体" w:hint="eastAsia"/>
                <w:sz w:val="24"/>
                <w:szCs w:val="24"/>
              </w:rPr>
              <w:t>，李阳）以及水动力（</w:t>
            </w:r>
            <w:proofErr w:type="spellStart"/>
            <w:r w:rsidRPr="007E3489">
              <w:rPr>
                <w:rFonts w:ascii="宋体" w:hAnsi="宋体"/>
                <w:sz w:val="24"/>
                <w:szCs w:val="24"/>
              </w:rPr>
              <w:t>hydrosim</w:t>
            </w:r>
            <w:proofErr w:type="spellEnd"/>
            <w:r w:rsidRPr="007E3489">
              <w:rPr>
                <w:rFonts w:ascii="宋体" w:hAnsi="宋体" w:hint="eastAsia"/>
                <w:sz w:val="24"/>
                <w:szCs w:val="24"/>
              </w:rPr>
              <w:t>，王睿）和系泊（</w:t>
            </w:r>
            <w:proofErr w:type="spellStart"/>
            <w:r w:rsidRPr="007E3489">
              <w:rPr>
                <w:rFonts w:ascii="宋体" w:hAnsi="宋体"/>
                <w:sz w:val="24"/>
                <w:szCs w:val="24"/>
              </w:rPr>
              <w:t>moorsim</w:t>
            </w:r>
            <w:proofErr w:type="spellEnd"/>
            <w:r w:rsidRPr="007E3489">
              <w:rPr>
                <w:rFonts w:ascii="宋体" w:hAnsi="宋体" w:hint="eastAsia"/>
                <w:sz w:val="24"/>
                <w:szCs w:val="24"/>
              </w:rPr>
              <w:t>，王睿）模块，实现气动</w:t>
            </w:r>
            <w:r w:rsidRPr="007E3489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多体</w:t>
            </w:r>
            <w:r w:rsidRPr="007E3489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控制</w:t>
            </w:r>
            <w:r w:rsidRPr="007E3489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水动</w:t>
            </w:r>
            <w:r w:rsidRPr="007E3489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="00B65473">
              <w:rPr>
                <w:rFonts w:ascii="宋体" w:hAnsi="宋体" w:hint="eastAsia"/>
                <w:sz w:val="24"/>
                <w:szCs w:val="24"/>
              </w:rPr>
              <w:t>系泊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的耦合仿真，支持海上固定式与漂浮式机组的仿真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；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改进瞬态初始化方法，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加快整机瞬态计算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。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多体动力学模块将：开发分段叶片模态叠加法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；开发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线性化模型计算方法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；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实现</w:t>
            </w:r>
            <w:r w:rsidR="007E3489" w:rsidRPr="007E3489">
              <w:rPr>
                <w:rFonts w:ascii="宋体" w:hAnsi="宋体"/>
                <w:sz w:val="24"/>
                <w:szCs w:val="24"/>
              </w:rPr>
              <w:t xml:space="preserve"> Newmark</w:t>
            </w:r>
            <w:r w:rsidR="007E3489" w:rsidRPr="007E3489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="007E3489" w:rsidRPr="007E3489">
              <w:rPr>
                <w:rFonts w:ascii="宋体" w:hAnsi="宋体" w:cs="宋体" w:hint="eastAsia"/>
                <w:sz w:val="24"/>
                <w:szCs w:val="24"/>
              </w:rPr>
              <w:t>β</w:t>
            </w:r>
            <w:r w:rsidR="007E3489" w:rsidRPr="007E3489">
              <w:rPr>
                <w:rFonts w:ascii="宋体" w:hAnsi="宋体"/>
                <w:sz w:val="24"/>
                <w:szCs w:val="24"/>
              </w:rPr>
              <w:t xml:space="preserve"> 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迭代方法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；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开发明阳天成号类型双风轮模型动力学建模及仿真功能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；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完善叶片与塔架的 Station 结果输出功能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；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调研共旋坐标系方法</w:t>
            </w:r>
            <w:r w:rsidR="007E3489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14:paraId="393C8A31" w14:textId="01834B28" w:rsidR="00351075" w:rsidRDefault="00EA73BD" w:rsidP="00F61498">
            <w:pPr>
              <w:pStyle w:val="af"/>
              <w:spacing w:line="360" w:lineRule="auto"/>
              <w:ind w:left="360" w:firstLineChars="0" w:firstLine="0"/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EA73BD">
              <w:rPr>
                <w:rFonts w:ascii="宋体" w:hAnsi="宋体" w:hint="eastAsia"/>
                <w:b/>
                <w:bCs/>
                <w:sz w:val="24"/>
                <w:szCs w:val="24"/>
              </w:rPr>
              <w:t>研究方案和技术路线</w:t>
            </w:r>
            <w:r w:rsidR="00351075" w:rsidRPr="00351075">
              <w:rPr>
                <w:rFonts w:ascii="宋体" w:hAnsi="宋体" w:hint="eastAsia"/>
                <w:b/>
                <w:bCs/>
                <w:sz w:val="24"/>
                <w:szCs w:val="24"/>
              </w:rPr>
              <w:t>：</w:t>
            </w:r>
          </w:p>
          <w:p w14:paraId="08612040" w14:textId="000F9962" w:rsidR="007E3489" w:rsidRDefault="007E3489" w:rsidP="00EA4AF1">
            <w:pPr>
              <w:pStyle w:val="af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耦合水动与锚固模块：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在多体动力学模块与水动、锚固模块之间建立力、力矩、运动传递接口；构造耦合雅可比矩阵，求解残差，进行耦合调试。</w:t>
            </w:r>
          </w:p>
          <w:p w14:paraId="1FE93481" w14:textId="30C1DF11" w:rsidR="007E3489" w:rsidRDefault="007E3489" w:rsidP="00EA4AF1">
            <w:pPr>
              <w:pStyle w:val="af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改进整机瞬态仿真初始化：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将稳态仿真结果作为初始状态，加速瞬态计算的收敛。</w:t>
            </w:r>
          </w:p>
          <w:p w14:paraId="48DCDF1A" w14:textId="7BE673EF" w:rsidR="007E3489" w:rsidRDefault="007E3489" w:rsidP="00EA4AF1">
            <w:pPr>
              <w:pStyle w:val="af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开发分段叶片模态叠加法：</w:t>
            </w:r>
            <w:r w:rsidR="00B65473" w:rsidRPr="00B65473">
              <w:rPr>
                <w:rFonts w:ascii="宋体" w:hAnsi="宋体" w:hint="eastAsia"/>
                <w:sz w:val="24"/>
                <w:szCs w:val="24"/>
              </w:rPr>
              <w:t>增加叶片变形自由度，每段使用附着模态和简正模态计算变形量，综合成整支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叶片的总变形。</w:t>
            </w:r>
          </w:p>
          <w:p w14:paraId="4DB70326" w14:textId="11BA53DE" w:rsidR="007E3489" w:rsidRDefault="007E3489" w:rsidP="00EA4AF1">
            <w:pPr>
              <w:pStyle w:val="af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开发整机线性化模型：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借鉴 Bladed 线性化</w:t>
            </w:r>
            <w:r w:rsidR="00B65473" w:rsidRPr="00B65473">
              <w:rPr>
                <w:rFonts w:ascii="宋体" w:hAnsi="宋体" w:hint="eastAsia"/>
                <w:sz w:val="24"/>
                <w:szCs w:val="24"/>
              </w:rPr>
              <w:t>方法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，采用扰动法构建整机状态空间方程，并求解系统矩阵。</w:t>
            </w:r>
          </w:p>
          <w:p w14:paraId="4467B48E" w14:textId="77777777" w:rsidR="007E3489" w:rsidRDefault="007E3489" w:rsidP="00EA4AF1">
            <w:pPr>
              <w:pStyle w:val="af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开发</w:t>
            </w:r>
            <w:r w:rsidRPr="007E3489">
              <w:rPr>
                <w:rFonts w:ascii="宋体" w:hAnsi="宋体"/>
                <w:b/>
                <w:bCs/>
                <w:sz w:val="24"/>
                <w:szCs w:val="24"/>
              </w:rPr>
              <w:t xml:space="preserve"> Newmark</w:t>
            </w:r>
            <w:r w:rsidRPr="007E3489">
              <w:rPr>
                <w:rFonts w:ascii="Cambria Math" w:hAnsi="Cambria Math" w:cs="Cambria Math"/>
                <w:b/>
                <w:bCs/>
                <w:sz w:val="24"/>
                <w:szCs w:val="24"/>
              </w:rPr>
              <w:t>‑</w:t>
            </w:r>
            <w:r w:rsidRPr="007E3489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β</w:t>
            </w:r>
            <w:r w:rsidRPr="007E3489">
              <w:rPr>
                <w:rFonts w:ascii="宋体" w:hAnsi="宋体"/>
                <w:b/>
                <w:bCs/>
                <w:sz w:val="24"/>
                <w:szCs w:val="24"/>
              </w:rPr>
              <w:t xml:space="preserve"> </w:t>
            </w: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方法：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依据经典公式实现全时间步长的</w:t>
            </w:r>
            <w:r w:rsidRPr="007E3489">
              <w:rPr>
                <w:rFonts w:ascii="宋体" w:hAnsi="宋体"/>
                <w:sz w:val="24"/>
                <w:szCs w:val="24"/>
              </w:rPr>
              <w:t xml:space="preserve"> Newmark</w:t>
            </w:r>
            <w:r w:rsidRPr="007E3489">
              <w:rPr>
                <w:rFonts w:ascii="Cambria Math" w:hAnsi="Cambria Math" w:cs="Cambria Math"/>
                <w:sz w:val="24"/>
                <w:szCs w:val="24"/>
              </w:rPr>
              <w:t>‑</w:t>
            </w:r>
            <w:r w:rsidRPr="007E3489">
              <w:rPr>
                <w:rFonts w:ascii="宋体" w:hAnsi="宋体" w:cs="宋体" w:hint="eastAsia"/>
                <w:sz w:val="24"/>
                <w:szCs w:val="24"/>
              </w:rPr>
              <w:t>β</w:t>
            </w:r>
            <w:r w:rsidRPr="007E3489">
              <w:rPr>
                <w:rFonts w:ascii="宋体" w:hAnsi="宋体"/>
                <w:sz w:val="24"/>
                <w:szCs w:val="24"/>
              </w:rPr>
              <w:t xml:space="preserve"> </w:t>
            </w:r>
            <w:r w:rsidRPr="007E3489">
              <w:rPr>
                <w:rFonts w:ascii="宋体" w:hAnsi="宋体" w:hint="eastAsia"/>
                <w:sz w:val="24"/>
                <w:szCs w:val="24"/>
              </w:rPr>
              <w:lastRenderedPageBreak/>
              <w:t>迭代。</w:t>
            </w:r>
          </w:p>
          <w:p w14:paraId="01A6B57E" w14:textId="77777777" w:rsidR="007E3489" w:rsidRDefault="007E3489" w:rsidP="007E3489">
            <w:pPr>
              <w:pStyle w:val="af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b/>
                <w:bCs/>
                <w:sz w:val="24"/>
                <w:szCs w:val="24"/>
              </w:rPr>
              <w:t>开发明阳天成号双风轮模型：</w:t>
            </w:r>
            <w:r w:rsidRPr="007E3489">
              <w:rPr>
                <w:rFonts w:ascii="宋体" w:hAnsi="宋体" w:hint="eastAsia"/>
                <w:sz w:val="24"/>
                <w:szCs w:val="24"/>
              </w:rPr>
              <w:t>构建双风轮坐标系，确定广义坐标；实现与气动模块的数据交互接口，完成模型动力学仿真。</w:t>
            </w:r>
          </w:p>
          <w:p w14:paraId="18B6FC6A" w14:textId="17E9DBEC" w:rsidR="009A4885" w:rsidRPr="007E3489" w:rsidRDefault="00000000" w:rsidP="007E3489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7E3489">
              <w:rPr>
                <w:rFonts w:ascii="宋体" w:hAnsi="宋体" w:hint="eastAsia"/>
                <w:sz w:val="24"/>
                <w:szCs w:val="24"/>
              </w:rPr>
              <w:t>2，年度研究计划</w:t>
            </w:r>
          </w:p>
          <w:p w14:paraId="74A9A123" w14:textId="084E7A99" w:rsidR="0083090D" w:rsidRDefault="0083090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2026.1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</w:rPr>
              <w:t>完善0.6版本用于陆上机型测试</w:t>
            </w:r>
          </w:p>
          <w:p w14:paraId="104AEEF4" w14:textId="6B5E3243" w:rsidR="0083090D" w:rsidRDefault="0083090D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2026.2-3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：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 xml:space="preserve">开发多体动力学模块预弯功能；完成耦合求解器对 </w:t>
            </w:r>
            <w:proofErr w:type="spellStart"/>
            <w:r w:rsidR="007E3489" w:rsidRPr="007E3489">
              <w:rPr>
                <w:rFonts w:ascii="宋体" w:hAnsi="宋体" w:hint="eastAsia"/>
                <w:sz w:val="24"/>
                <w:szCs w:val="24"/>
              </w:rPr>
              <w:t>hydrosim</w:t>
            </w:r>
            <w:proofErr w:type="spellEnd"/>
            <w:r w:rsidR="007E3489" w:rsidRPr="007E3489">
              <w:rPr>
                <w:rFonts w:ascii="宋体" w:hAnsi="宋体" w:hint="eastAsia"/>
                <w:sz w:val="24"/>
                <w:szCs w:val="24"/>
              </w:rPr>
              <w:t xml:space="preserve"> 与 </w:t>
            </w:r>
            <w:proofErr w:type="spellStart"/>
            <w:r w:rsidR="007E3489" w:rsidRPr="007E3489">
              <w:rPr>
                <w:rFonts w:ascii="宋体" w:hAnsi="宋体" w:hint="eastAsia"/>
                <w:sz w:val="24"/>
                <w:szCs w:val="24"/>
              </w:rPr>
              <w:t>moorsim</w:t>
            </w:r>
            <w:proofErr w:type="spellEnd"/>
            <w:r w:rsidR="007E3489" w:rsidRPr="007E3489">
              <w:rPr>
                <w:rFonts w:ascii="宋体" w:hAnsi="宋体" w:hint="eastAsia"/>
                <w:sz w:val="24"/>
                <w:szCs w:val="24"/>
              </w:rPr>
              <w:t xml:space="preserve"> 模块的集成</w:t>
            </w:r>
            <w:r w:rsidR="00E57E35">
              <w:rPr>
                <w:rFonts w:ascii="宋体" w:hAnsi="宋体" w:hint="eastAsia"/>
                <w:sz w:val="24"/>
                <w:szCs w:val="24"/>
              </w:rPr>
              <w:t>。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（</w:t>
            </w:r>
            <w:r w:rsidR="00E57E35">
              <w:rPr>
                <w:rFonts w:ascii="宋体" w:hAnsi="宋体" w:hint="eastAsia"/>
                <w:sz w:val="24"/>
                <w:szCs w:val="24"/>
              </w:rPr>
              <w:t>关键节点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14:paraId="4ED445A2" w14:textId="647BC5A6" w:rsidR="00F96811" w:rsidRDefault="00F9681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2026.4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：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实现叶片与塔架 Station 结果输出，完善输出格式；更新瞬态初始化方法。</w:t>
            </w:r>
          </w:p>
          <w:p w14:paraId="42D6E46A" w14:textId="5065DDCE" w:rsidR="00F96811" w:rsidRDefault="00F96811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2026.3-5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：</w:t>
            </w:r>
            <w:r w:rsidR="00B65473" w:rsidRPr="00B65473">
              <w:rPr>
                <w:rFonts w:ascii="宋体" w:hAnsi="宋体" w:hint="eastAsia"/>
                <w:sz w:val="24"/>
                <w:szCs w:val="24"/>
              </w:rPr>
              <w:t>开发分段叶片模态叠加法</w:t>
            </w:r>
            <w:r w:rsidR="00E57E35">
              <w:rPr>
                <w:rFonts w:ascii="宋体" w:hAnsi="宋体" w:hint="eastAsia"/>
                <w:sz w:val="24"/>
                <w:szCs w:val="24"/>
              </w:rPr>
              <w:t>。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（关键节点）</w:t>
            </w:r>
          </w:p>
          <w:p w14:paraId="1130A57C" w14:textId="42A10FB5" w:rsidR="002B3AE4" w:rsidRDefault="002B3AE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2026.6-7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：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开发整机线性化模块</w:t>
            </w:r>
            <w:r w:rsidRPr="002B3AE4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14:paraId="0DDC634F" w14:textId="3EED7124" w:rsidR="002B3AE4" w:rsidRDefault="002B3AE4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2026.8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：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开发Newmark-β迭代方法，集成</w:t>
            </w:r>
            <w:r w:rsidR="007E3489" w:rsidRPr="007E3489">
              <w:rPr>
                <w:rFonts w:ascii="宋体" w:hAnsi="宋体"/>
                <w:sz w:val="24"/>
                <w:szCs w:val="24"/>
              </w:rPr>
              <w:t xml:space="preserve"> </w:t>
            </w:r>
            <w:proofErr w:type="spellStart"/>
            <w:r w:rsidR="007E3489" w:rsidRPr="007E3489">
              <w:rPr>
                <w:rFonts w:ascii="宋体" w:hAnsi="宋体"/>
                <w:sz w:val="24"/>
                <w:szCs w:val="24"/>
              </w:rPr>
              <w:t>Subsim</w:t>
            </w:r>
            <w:proofErr w:type="spellEnd"/>
            <w:r w:rsidR="007E3489" w:rsidRPr="007E3489">
              <w:rPr>
                <w:rFonts w:ascii="宋体" w:hAnsi="宋体"/>
                <w:sz w:val="24"/>
                <w:szCs w:val="24"/>
              </w:rPr>
              <w:t xml:space="preserve"> </w:t>
            </w:r>
            <w:r w:rsidR="007E3489" w:rsidRPr="007E3489">
              <w:rPr>
                <w:rFonts w:ascii="宋体" w:hAnsi="宋体" w:hint="eastAsia"/>
                <w:sz w:val="24"/>
                <w:szCs w:val="24"/>
              </w:rPr>
              <w:t>模块</w:t>
            </w:r>
            <w:r w:rsidR="003A4146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14:paraId="7954E5D8" w14:textId="675F5E42" w:rsidR="002B3AE4" w:rsidRDefault="002B3AE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2026.9-11 开发</w:t>
            </w:r>
            <w:r w:rsidRPr="002B3AE4">
              <w:rPr>
                <w:rFonts w:ascii="宋体" w:hAnsi="宋体" w:hint="eastAsia"/>
                <w:sz w:val="24"/>
                <w:szCs w:val="24"/>
              </w:rPr>
              <w:t>双风轮</w:t>
            </w:r>
            <w:r>
              <w:rPr>
                <w:rFonts w:ascii="宋体" w:hAnsi="宋体" w:hint="eastAsia"/>
                <w:sz w:val="24"/>
                <w:szCs w:val="24"/>
              </w:rPr>
              <w:t>机型仿真功能。</w:t>
            </w:r>
            <w:r w:rsidR="007E3489">
              <w:rPr>
                <w:rFonts w:ascii="宋体" w:hAnsi="宋体" w:hint="eastAsia"/>
                <w:sz w:val="24"/>
                <w:szCs w:val="24"/>
              </w:rPr>
              <w:t>（关键节点）</w:t>
            </w:r>
          </w:p>
          <w:p w14:paraId="363D55E1" w14:textId="5D8B1CFC" w:rsidR="002B3AE4" w:rsidRPr="002B3AE4" w:rsidRDefault="002B3AE4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2026.12 调研共旋坐标系方法</w:t>
            </w:r>
            <w:r w:rsidRPr="002B3AE4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14:paraId="3AA081B9" w14:textId="77777777" w:rsidR="009A4885" w:rsidRDefault="00000000">
            <w:pPr>
              <w:numPr>
                <w:ilvl w:val="0"/>
                <w:numId w:val="2"/>
              </w:num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任务成果、考核指标及权重</w:t>
            </w:r>
          </w:p>
          <w:p w14:paraId="6E065604" w14:textId="77777777" w:rsidR="003A4146" w:rsidRDefault="00E57E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任务成果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14:paraId="057E5CF9" w14:textId="4B7E8F78" w:rsidR="002B3AE4" w:rsidRDefault="00E57E35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提交耦合求解器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0.7.0：</w:t>
            </w:r>
            <w:r w:rsidRPr="00E57E35">
              <w:rPr>
                <w:rFonts w:ascii="宋体" w:hAnsi="宋体" w:hint="eastAsia"/>
                <w:sz w:val="24"/>
                <w:szCs w:val="24"/>
              </w:rPr>
              <w:t>集成水动</w:t>
            </w:r>
            <w:proofErr w:type="spellStart"/>
            <w:r w:rsidRPr="00E57E35">
              <w:rPr>
                <w:rFonts w:ascii="宋体" w:hAnsi="宋体" w:hint="eastAsia"/>
                <w:sz w:val="24"/>
                <w:szCs w:val="24"/>
              </w:rPr>
              <w:t>hydrosim</w:t>
            </w:r>
            <w:proofErr w:type="spellEnd"/>
            <w:r w:rsidRPr="00E57E35">
              <w:rPr>
                <w:rFonts w:ascii="宋体" w:hAnsi="宋体" w:hint="eastAsia"/>
                <w:sz w:val="24"/>
                <w:szCs w:val="24"/>
              </w:rPr>
              <w:t>、</w:t>
            </w:r>
            <w:proofErr w:type="spellStart"/>
            <w:r w:rsidRPr="00E57E35">
              <w:rPr>
                <w:rFonts w:ascii="宋体" w:hAnsi="宋体" w:hint="eastAsia"/>
                <w:sz w:val="24"/>
                <w:szCs w:val="24"/>
              </w:rPr>
              <w:t>morsim</w:t>
            </w:r>
            <w:proofErr w:type="spellEnd"/>
            <w:r w:rsidRPr="00E57E35">
              <w:rPr>
                <w:rFonts w:ascii="宋体" w:hAnsi="宋体" w:hint="eastAsia"/>
                <w:sz w:val="24"/>
                <w:szCs w:val="24"/>
              </w:rPr>
              <w:t>模块</w:t>
            </w:r>
            <w:r>
              <w:rPr>
                <w:rFonts w:ascii="宋体" w:hAnsi="宋体" w:hint="eastAsia"/>
                <w:sz w:val="24"/>
                <w:szCs w:val="24"/>
              </w:rPr>
              <w:t>，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0.7.5</w:t>
            </w:r>
            <w:r w:rsidR="00B65473">
              <w:rPr>
                <w:rFonts w:ascii="宋体" w:hAnsi="宋体" w:hint="eastAsia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B65473" w:rsidRPr="00B65473">
              <w:rPr>
                <w:rFonts w:ascii="宋体" w:hAnsi="宋体" w:hint="eastAsia"/>
                <w:sz w:val="24"/>
                <w:szCs w:val="24"/>
              </w:rPr>
              <w:t xml:space="preserve">实现 </w:t>
            </w:r>
            <w:r w:rsidRPr="00E57E35">
              <w:rPr>
                <w:rFonts w:ascii="宋体" w:hAnsi="宋体" w:hint="eastAsia"/>
                <w:sz w:val="24"/>
                <w:szCs w:val="24"/>
              </w:rPr>
              <w:t>Newmark-β迭代方法</w:t>
            </w:r>
            <w:r>
              <w:rPr>
                <w:rFonts w:ascii="宋体" w:hAnsi="宋体" w:hint="eastAsia"/>
                <w:sz w:val="24"/>
                <w:szCs w:val="24"/>
              </w:rPr>
              <w:t>，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0.8.0</w:t>
            </w:r>
            <w:r w:rsidR="00B65473">
              <w:rPr>
                <w:rFonts w:ascii="宋体" w:hAnsi="宋体" w:hint="eastAsia"/>
                <w:sz w:val="24"/>
                <w:szCs w:val="24"/>
              </w:rPr>
              <w:t>：</w:t>
            </w:r>
            <w:r w:rsidR="003A4146" w:rsidRPr="003A4146">
              <w:rPr>
                <w:rFonts w:ascii="宋体" w:hAnsi="宋体" w:hint="eastAsia"/>
                <w:sz w:val="24"/>
                <w:szCs w:val="24"/>
              </w:rPr>
              <w:t>新增双风轮机型气动-多体-控制-水动耦合仿真功能</w:t>
            </w:r>
            <w:r w:rsidR="003A4146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14:paraId="189C825F" w14:textId="1F246F5E" w:rsidR="003A4146" w:rsidRDefault="003A414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提交</w:t>
            </w:r>
            <w:r>
              <w:rPr>
                <w:rFonts w:ascii="宋体" w:hAnsi="宋体" w:hint="eastAsia"/>
                <w:sz w:val="24"/>
                <w:szCs w:val="24"/>
              </w:rPr>
              <w:t>多体动力学模块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5：</w:t>
            </w:r>
            <w:r w:rsidR="00113351">
              <w:rPr>
                <w:rFonts w:ascii="宋体" w:hAnsi="宋体" w:hint="eastAsia"/>
                <w:sz w:val="24"/>
                <w:szCs w:val="24"/>
              </w:rPr>
              <w:t>新增</w:t>
            </w:r>
            <w:r>
              <w:rPr>
                <w:rFonts w:ascii="宋体" w:hAnsi="宋体" w:hint="eastAsia"/>
                <w:sz w:val="24"/>
                <w:szCs w:val="24"/>
              </w:rPr>
              <w:t>预弯功能，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0.7.0：新增分段叶片模态叠加法功能，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0.7.2</w:t>
            </w:r>
            <w:r w:rsidR="00113351">
              <w:rPr>
                <w:rFonts w:ascii="宋体" w:hAnsi="宋体" w:hint="eastAsia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</w:rPr>
              <w:t>新增线性化模型，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>
              <w:rPr>
                <w:rFonts w:ascii="宋体" w:hAnsi="宋体" w:hint="eastAsia"/>
                <w:sz w:val="24"/>
                <w:szCs w:val="24"/>
              </w:rPr>
              <w:t>0.8.0</w:t>
            </w:r>
            <w:r w:rsidR="00113351">
              <w:rPr>
                <w:rFonts w:ascii="宋体" w:hAnsi="宋体" w:hint="eastAsia"/>
                <w:sz w:val="24"/>
                <w:szCs w:val="24"/>
              </w:rPr>
              <w:t>：</w:t>
            </w:r>
            <w:r w:rsidR="00113351">
              <w:rPr>
                <w:rFonts w:ascii="宋体" w:hAnsi="宋体" w:hint="eastAsia"/>
                <w:sz w:val="24"/>
                <w:szCs w:val="24"/>
              </w:rPr>
              <w:t>新增</w:t>
            </w:r>
            <w:r>
              <w:rPr>
                <w:rFonts w:ascii="宋体" w:hAnsi="宋体" w:hint="eastAsia"/>
                <w:sz w:val="24"/>
                <w:szCs w:val="24"/>
              </w:rPr>
              <w:t>双风轮建模及仿真功能。</w:t>
            </w:r>
          </w:p>
          <w:p w14:paraId="40E8A085" w14:textId="77777777" w:rsidR="003A4146" w:rsidRDefault="003A4146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专利：《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一种风电机组超长柔性叶片自动化铺层装置</w:t>
            </w:r>
            <w:r>
              <w:rPr>
                <w:rFonts w:ascii="宋体" w:hAnsi="宋体" w:hint="eastAsia"/>
                <w:sz w:val="24"/>
                <w:szCs w:val="24"/>
              </w:rPr>
              <w:t>》。</w:t>
            </w:r>
          </w:p>
          <w:p w14:paraId="3F97D072" w14:textId="081BCB00" w:rsidR="003A4146" w:rsidRDefault="003A4146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可研报告、试验报告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多体动力学理论手册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0.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0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：新增叶片分段模态叠加法理论方法</w:t>
            </w:r>
            <w:r>
              <w:rPr>
                <w:rFonts w:ascii="宋体" w:hAnsi="宋体" w:hint="eastAsia"/>
                <w:sz w:val="24"/>
                <w:szCs w:val="24"/>
              </w:rPr>
              <w:t>；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0.8.0：双风轮仿真功能调研内容及坐标系设计方案</w:t>
            </w:r>
            <w:r>
              <w:rPr>
                <w:rFonts w:ascii="宋体" w:hAnsi="宋体" w:hint="eastAsia"/>
                <w:sz w:val="24"/>
                <w:szCs w:val="24"/>
              </w:rPr>
              <w:t>；</w:t>
            </w:r>
            <w:r w:rsidR="00A866D6">
              <w:rPr>
                <w:rFonts w:ascii="宋体" w:hAnsi="宋体" w:hint="eastAsia"/>
                <w:sz w:val="24"/>
                <w:szCs w:val="24"/>
              </w:rPr>
              <w:t>V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0.8.5：</w:t>
            </w:r>
            <w:r>
              <w:rPr>
                <w:rFonts w:ascii="宋体" w:hAnsi="宋体" w:hint="eastAsia"/>
                <w:sz w:val="24"/>
                <w:szCs w:val="24"/>
              </w:rPr>
              <w:t>共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旋坐标系法</w:t>
            </w:r>
            <w:r w:rsidR="006B427D">
              <w:rPr>
                <w:rFonts w:ascii="宋体" w:hAnsi="宋体" w:hint="eastAsia"/>
                <w:sz w:val="24"/>
                <w:szCs w:val="24"/>
              </w:rPr>
              <w:t>理论方法</w:t>
            </w:r>
            <w:r w:rsidRPr="003A4146">
              <w:rPr>
                <w:rFonts w:ascii="宋体" w:hAnsi="宋体" w:hint="eastAsia"/>
                <w:sz w:val="24"/>
                <w:szCs w:val="24"/>
              </w:rPr>
              <w:t>。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 w:hint="eastAsia"/>
                <w:sz w:val="24"/>
                <w:szCs w:val="24"/>
              </w:rPr>
              <w:t>日常管理：曙光超算、服务器设备管理。</w:t>
            </w:r>
          </w:p>
          <w:p w14:paraId="119293C8" w14:textId="77777777" w:rsidR="009A4885" w:rsidRDefault="0000000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4，任务主要参与者</w:t>
            </w:r>
          </w:p>
          <w:p w14:paraId="3F3C093E" w14:textId="121DAF55" w:rsidR="009A4885" w:rsidRDefault="003A4146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刘金松、王睿、李阳、董梓沛、唐世泽、方建驹</w:t>
            </w:r>
          </w:p>
        </w:tc>
      </w:tr>
    </w:tbl>
    <w:p w14:paraId="6A2F1300" w14:textId="77777777" w:rsidR="009A4885" w:rsidRDefault="00000000">
      <w:pPr>
        <w:widowControl/>
        <w:jc w:val="left"/>
        <w:rPr>
          <w:rFonts w:ascii="Times New Roman" w:eastAsia="黑体" w:hAnsi="Times New Roman"/>
          <w:b/>
          <w:sz w:val="28"/>
          <w:szCs w:val="24"/>
        </w:rPr>
      </w:pPr>
      <w:r>
        <w:rPr>
          <w:rFonts w:ascii="Times New Roman" w:eastAsia="黑体" w:hAnsi="Times New Roman"/>
          <w:b/>
          <w:sz w:val="28"/>
          <w:szCs w:val="24"/>
        </w:rPr>
        <w:lastRenderedPageBreak/>
        <w:br w:type="page"/>
      </w:r>
    </w:p>
    <w:p w14:paraId="2AF8D093" w14:textId="77777777" w:rsidR="009A4885" w:rsidRDefault="00000000">
      <w:pPr>
        <w:pStyle w:val="Normal0"/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三、研究任务预算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547"/>
        <w:gridCol w:w="1134"/>
        <w:gridCol w:w="4621"/>
      </w:tblGrid>
      <w:tr w:rsidR="009A4885" w14:paraId="60494266" w14:textId="77777777">
        <w:trPr>
          <w:cantSplit/>
          <w:trHeight w:val="730"/>
          <w:jc w:val="center"/>
        </w:trPr>
        <w:tc>
          <w:tcPr>
            <w:tcW w:w="2547" w:type="dxa"/>
            <w:vAlign w:val="center"/>
          </w:tcPr>
          <w:p w14:paraId="26666E9F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  <w:t>科目名称</w:t>
            </w:r>
          </w:p>
        </w:tc>
        <w:tc>
          <w:tcPr>
            <w:tcW w:w="1134" w:type="dxa"/>
            <w:vAlign w:val="center"/>
          </w:tcPr>
          <w:p w14:paraId="42AE8DB9" w14:textId="77777777" w:rsidR="009A4885" w:rsidRDefault="00000000">
            <w:pPr>
              <w:pStyle w:val="Normal1"/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金额</w:t>
            </w:r>
          </w:p>
          <w:p w14:paraId="3D7FC261" w14:textId="77777777" w:rsidR="009A4885" w:rsidRDefault="00000000">
            <w:pPr>
              <w:pStyle w:val="Normal1"/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万元</w:t>
            </w:r>
            <w:r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）</w:t>
            </w:r>
          </w:p>
        </w:tc>
        <w:tc>
          <w:tcPr>
            <w:tcW w:w="4621" w:type="dxa"/>
            <w:vAlign w:val="center"/>
          </w:tcPr>
          <w:p w14:paraId="6950EAB6" w14:textId="77777777" w:rsidR="009A4885" w:rsidRDefault="00000000">
            <w:pPr>
              <w:pStyle w:val="Normal1"/>
              <w:autoSpaceDE w:val="0"/>
              <w:autoSpaceDN w:val="0"/>
              <w:jc w:val="center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费用说明</w:t>
            </w:r>
          </w:p>
        </w:tc>
      </w:tr>
      <w:tr w:rsidR="009A4885" w14:paraId="0FE4A13D" w14:textId="77777777">
        <w:trPr>
          <w:cantSplit/>
          <w:trHeight w:val="507"/>
          <w:jc w:val="center"/>
        </w:trPr>
        <w:tc>
          <w:tcPr>
            <w:tcW w:w="2547" w:type="dxa"/>
            <w:vAlign w:val="center"/>
          </w:tcPr>
          <w:p w14:paraId="75852DAD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经费总额</w:t>
            </w:r>
          </w:p>
        </w:tc>
        <w:tc>
          <w:tcPr>
            <w:tcW w:w="1134" w:type="dxa"/>
            <w:vAlign w:val="center"/>
          </w:tcPr>
          <w:p w14:paraId="113631E6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6724F555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6FCA0BC7" w14:textId="77777777">
        <w:trPr>
          <w:cantSplit/>
          <w:trHeight w:val="687"/>
          <w:jc w:val="center"/>
        </w:trPr>
        <w:tc>
          <w:tcPr>
            <w:tcW w:w="2547" w:type="dxa"/>
            <w:vAlign w:val="center"/>
          </w:tcPr>
          <w:p w14:paraId="510A4F17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设备费</w:t>
            </w:r>
          </w:p>
        </w:tc>
        <w:tc>
          <w:tcPr>
            <w:tcW w:w="1134" w:type="dxa"/>
            <w:vAlign w:val="center"/>
          </w:tcPr>
          <w:p w14:paraId="13890C76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0BAFBBF3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5825D95B" w14:textId="77777777">
        <w:trPr>
          <w:cantSplit/>
          <w:trHeight w:val="619"/>
          <w:jc w:val="center"/>
        </w:trPr>
        <w:tc>
          <w:tcPr>
            <w:tcW w:w="2547" w:type="dxa"/>
            <w:vAlign w:val="center"/>
          </w:tcPr>
          <w:p w14:paraId="3532BB78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）设备购置费</w:t>
            </w:r>
          </w:p>
        </w:tc>
        <w:tc>
          <w:tcPr>
            <w:tcW w:w="1134" w:type="dxa"/>
            <w:vAlign w:val="center"/>
          </w:tcPr>
          <w:p w14:paraId="764EACE7" w14:textId="7BE480AF" w:rsidR="009A4885" w:rsidRDefault="00113351">
            <w:pPr>
              <w:pStyle w:val="Normal1"/>
              <w:autoSpaceDE w:val="0"/>
              <w:autoSpaceDN w:val="0"/>
              <w:jc w:val="center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30</w:t>
            </w:r>
          </w:p>
        </w:tc>
        <w:tc>
          <w:tcPr>
            <w:tcW w:w="4621" w:type="dxa"/>
            <w:vAlign w:val="center"/>
          </w:tcPr>
          <w:p w14:paraId="434C109B" w14:textId="49DC3F4A" w:rsidR="009A4885" w:rsidRDefault="00113351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采购</w:t>
            </w:r>
            <w:r w:rsidRPr="00113351">
              <w:rPr>
                <w:rFonts w:hint="eastAsia"/>
                <w:bCs/>
                <w:sz w:val="24"/>
                <w:szCs w:val="24"/>
              </w:rPr>
              <w:t>IB</w:t>
            </w:r>
            <w:r w:rsidRPr="00113351">
              <w:rPr>
                <w:rFonts w:hint="eastAsia"/>
                <w:bCs/>
                <w:sz w:val="24"/>
                <w:szCs w:val="24"/>
              </w:rPr>
              <w:t>网络交换机</w:t>
            </w:r>
          </w:p>
        </w:tc>
      </w:tr>
      <w:tr w:rsidR="009A4885" w14:paraId="4355B696" w14:textId="77777777">
        <w:trPr>
          <w:cantSplit/>
          <w:trHeight w:val="656"/>
          <w:jc w:val="center"/>
        </w:trPr>
        <w:tc>
          <w:tcPr>
            <w:tcW w:w="2547" w:type="dxa"/>
            <w:vAlign w:val="center"/>
          </w:tcPr>
          <w:p w14:paraId="3F106A1A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）设备研制费</w:t>
            </w:r>
          </w:p>
        </w:tc>
        <w:tc>
          <w:tcPr>
            <w:tcW w:w="1134" w:type="dxa"/>
            <w:vAlign w:val="center"/>
          </w:tcPr>
          <w:p w14:paraId="73C32C74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218D4325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0D540D70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4A4A71A8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）设备改造及租赁费</w:t>
            </w:r>
          </w:p>
        </w:tc>
        <w:tc>
          <w:tcPr>
            <w:tcW w:w="1134" w:type="dxa"/>
            <w:vAlign w:val="center"/>
          </w:tcPr>
          <w:p w14:paraId="24F719B7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36A25999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0F4994F2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6C9446C5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业务费</w:t>
            </w:r>
          </w:p>
        </w:tc>
        <w:tc>
          <w:tcPr>
            <w:tcW w:w="1134" w:type="dxa"/>
            <w:vAlign w:val="center"/>
          </w:tcPr>
          <w:p w14:paraId="0F6BDF8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386B813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7D4A7FC2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14E3B998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）材料费</w:t>
            </w:r>
          </w:p>
        </w:tc>
        <w:tc>
          <w:tcPr>
            <w:tcW w:w="1134" w:type="dxa"/>
            <w:vAlign w:val="center"/>
          </w:tcPr>
          <w:p w14:paraId="7F53C01A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AFD9503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0A9B09D4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2E14365B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）测试化验加工费</w:t>
            </w:r>
          </w:p>
        </w:tc>
        <w:tc>
          <w:tcPr>
            <w:tcW w:w="1134" w:type="dxa"/>
            <w:vAlign w:val="center"/>
          </w:tcPr>
          <w:p w14:paraId="587604B8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29FE182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36B93ADC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78D4B612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）燃料动力费</w:t>
            </w:r>
          </w:p>
        </w:tc>
        <w:tc>
          <w:tcPr>
            <w:tcW w:w="1134" w:type="dxa"/>
            <w:vAlign w:val="center"/>
          </w:tcPr>
          <w:p w14:paraId="1359C940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768A67B3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1ED25E69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7B13D512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）知识产权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文献检索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图书资料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出版印刷费</w:t>
            </w:r>
          </w:p>
        </w:tc>
        <w:tc>
          <w:tcPr>
            <w:tcW w:w="1134" w:type="dxa"/>
            <w:vAlign w:val="center"/>
          </w:tcPr>
          <w:p w14:paraId="42E21ADC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772D458E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51BFCAB1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077CA582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）会议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差旅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国际合作交流费</w:t>
            </w:r>
          </w:p>
        </w:tc>
        <w:tc>
          <w:tcPr>
            <w:tcW w:w="1134" w:type="dxa"/>
            <w:vAlign w:val="center"/>
          </w:tcPr>
          <w:p w14:paraId="53E62B04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400D1A89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58CFB825" w14:textId="77777777">
        <w:trPr>
          <w:cantSplit/>
          <w:trHeight w:val="600"/>
          <w:jc w:val="center"/>
        </w:trPr>
        <w:tc>
          <w:tcPr>
            <w:tcW w:w="2547" w:type="dxa"/>
            <w:vAlign w:val="center"/>
          </w:tcPr>
          <w:p w14:paraId="45CFC8BC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）其他支出</w:t>
            </w:r>
          </w:p>
        </w:tc>
        <w:tc>
          <w:tcPr>
            <w:tcW w:w="1134" w:type="dxa"/>
            <w:vAlign w:val="center"/>
          </w:tcPr>
          <w:p w14:paraId="4F54A55E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7D58F584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9A4885" w14:paraId="5447A797" w14:textId="77777777">
        <w:trPr>
          <w:cantSplit/>
          <w:trHeight w:val="628"/>
          <w:jc w:val="center"/>
        </w:trPr>
        <w:tc>
          <w:tcPr>
            <w:tcW w:w="2547" w:type="dxa"/>
            <w:vAlign w:val="center"/>
          </w:tcPr>
          <w:p w14:paraId="33D85290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劳务费</w:t>
            </w:r>
          </w:p>
        </w:tc>
        <w:tc>
          <w:tcPr>
            <w:tcW w:w="1134" w:type="dxa"/>
            <w:vAlign w:val="center"/>
          </w:tcPr>
          <w:p w14:paraId="0CE4201A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26B04B5B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46FA4279" w14:textId="77777777">
        <w:trPr>
          <w:cantSplit/>
          <w:trHeight w:val="637"/>
          <w:jc w:val="center"/>
        </w:trPr>
        <w:tc>
          <w:tcPr>
            <w:tcW w:w="2547" w:type="dxa"/>
            <w:vAlign w:val="center"/>
          </w:tcPr>
          <w:p w14:paraId="5BF53B46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）研究人员劳务费</w:t>
            </w:r>
          </w:p>
        </w:tc>
        <w:tc>
          <w:tcPr>
            <w:tcW w:w="1134" w:type="dxa"/>
            <w:vAlign w:val="center"/>
          </w:tcPr>
          <w:p w14:paraId="69EFCA16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2F28B025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9A4885" w14:paraId="5850BCDC" w14:textId="77777777">
        <w:trPr>
          <w:cantSplit/>
          <w:trHeight w:val="637"/>
          <w:jc w:val="center"/>
        </w:trPr>
        <w:tc>
          <w:tcPr>
            <w:tcW w:w="2547" w:type="dxa"/>
            <w:vAlign w:val="center"/>
          </w:tcPr>
          <w:p w14:paraId="09D4FD4B" w14:textId="77777777" w:rsidR="009A4885" w:rsidRDefault="00000000">
            <w:pPr>
              <w:pStyle w:val="Normal1"/>
              <w:autoSpaceDE w:val="0"/>
              <w:autoSpaceDN w:val="0"/>
              <w:spacing w:beforeLines="50" w:before="156" w:afterLines="50" w:after="156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hint="eastAsia"/>
                <w:bCs/>
                <w:color w:val="000000"/>
                <w:sz w:val="24"/>
                <w:szCs w:val="24"/>
              </w:rPr>
              <w:t>）专家咨询费</w:t>
            </w:r>
          </w:p>
        </w:tc>
        <w:tc>
          <w:tcPr>
            <w:tcW w:w="1134" w:type="dxa"/>
            <w:vAlign w:val="center"/>
          </w:tcPr>
          <w:p w14:paraId="4B05D7D9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21" w:type="dxa"/>
            <w:vAlign w:val="center"/>
          </w:tcPr>
          <w:p w14:paraId="3A36831D" w14:textId="77777777" w:rsidR="009A4885" w:rsidRDefault="009A4885">
            <w:pPr>
              <w:pStyle w:val="Normal1"/>
              <w:autoSpaceDE w:val="0"/>
              <w:autoSpaceDN w:val="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2C6A2F25" w14:textId="77777777" w:rsidR="009A4885" w:rsidRDefault="009A4885">
      <w:pPr>
        <w:pStyle w:val="Normal0"/>
        <w:spacing w:beforeLines="100" w:before="312" w:afterLines="100" w:after="312" w:line="360" w:lineRule="auto"/>
        <w:jc w:val="left"/>
        <w:rPr>
          <w:rFonts w:ascii="黑体" w:eastAsia="黑体" w:hAnsi="黑体"/>
          <w:b/>
          <w:sz w:val="32"/>
        </w:rPr>
      </w:pPr>
    </w:p>
    <w:p w14:paraId="009F7583" w14:textId="77777777" w:rsidR="009A4885" w:rsidRDefault="00000000">
      <w:pPr>
        <w:widowControl/>
        <w:jc w:val="left"/>
        <w:rPr>
          <w:rFonts w:ascii="黑体" w:eastAsia="黑体" w:hAnsi="黑体" w:cstheme="minorBidi"/>
          <w:b/>
          <w:sz w:val="32"/>
          <w:szCs w:val="24"/>
        </w:rPr>
      </w:pPr>
      <w:r>
        <w:rPr>
          <w:rFonts w:ascii="黑体" w:eastAsia="黑体" w:hAnsi="黑体"/>
          <w:b/>
          <w:sz w:val="32"/>
        </w:rPr>
        <w:br w:type="page"/>
      </w:r>
    </w:p>
    <w:p w14:paraId="006BD89E" w14:textId="77777777" w:rsidR="009A4885" w:rsidRDefault="00000000">
      <w:pPr>
        <w:pStyle w:val="Normal0"/>
        <w:spacing w:beforeLines="100" w:before="312" w:afterLines="100" w:after="312" w:line="360" w:lineRule="auto"/>
        <w:jc w:val="left"/>
        <w:outlineLvl w:val="0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lastRenderedPageBreak/>
        <w:t>四、团队评审意见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9A4885" w14:paraId="24B8CC0B" w14:textId="77777777">
        <w:trPr>
          <w:trHeight w:val="2936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D774" w14:textId="77777777" w:rsidR="009A4885" w:rsidRDefault="00000000">
            <w:pPr>
              <w:pStyle w:val="Normal1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 w:val="28"/>
                <w:szCs w:val="20"/>
              </w:rPr>
              <w:t>重点项目负责人意见：</w:t>
            </w:r>
          </w:p>
          <w:p w14:paraId="78934900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45647E02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3B42FA0E" w14:textId="77777777" w:rsidR="009A4885" w:rsidRDefault="00000000">
            <w:pPr>
              <w:pStyle w:val="Normal1"/>
              <w:ind w:firstLineChars="1800" w:firstLine="504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负责人（签字）</w:t>
            </w:r>
          </w:p>
          <w:p w14:paraId="137FB112" w14:textId="77777777" w:rsidR="009A4885" w:rsidRDefault="00000000">
            <w:pPr>
              <w:pStyle w:val="Normal1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  <w:tr w:rsidR="009A4885" w14:paraId="1976773A" w14:textId="77777777">
        <w:trPr>
          <w:trHeight w:val="3074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886EE" w14:textId="77777777" w:rsidR="009A4885" w:rsidRDefault="00000000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团队执行负责人意见：</w:t>
            </w:r>
          </w:p>
          <w:p w14:paraId="0ADD3680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63807E67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537E0E35" w14:textId="77777777" w:rsidR="009A4885" w:rsidRDefault="00000000">
            <w:pPr>
              <w:pStyle w:val="Normal1"/>
              <w:ind w:firstLineChars="1800" w:firstLine="504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负责人（签字）</w:t>
            </w:r>
          </w:p>
          <w:p w14:paraId="25F3EA76" w14:textId="77777777" w:rsidR="009A4885" w:rsidRDefault="00000000">
            <w:pPr>
              <w:pStyle w:val="Normal1"/>
              <w:wordWrap w:val="0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  <w:tr w:rsidR="009A4885" w14:paraId="475BCBF7" w14:textId="77777777">
        <w:trPr>
          <w:trHeight w:val="2491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B50C" w14:textId="77777777" w:rsidR="009A4885" w:rsidRDefault="00000000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团队负责人意见：</w:t>
            </w:r>
          </w:p>
          <w:p w14:paraId="5ED68A6A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6788E47D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09B28367" w14:textId="77777777" w:rsidR="009A4885" w:rsidRDefault="00000000">
            <w:pPr>
              <w:pStyle w:val="Normal1"/>
              <w:ind w:right="561" w:firstLineChars="1800" w:firstLine="5040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负责人（签字）</w:t>
            </w:r>
          </w:p>
          <w:p w14:paraId="2067C0CA" w14:textId="77777777" w:rsidR="009A4885" w:rsidRDefault="00000000">
            <w:pPr>
              <w:pStyle w:val="Normal1"/>
              <w:wordWrap w:val="0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  <w:tr w:rsidR="009A4885" w14:paraId="1DF23D1E" w14:textId="77777777">
        <w:trPr>
          <w:trHeight w:val="2925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A09E" w14:textId="77777777" w:rsidR="009A4885" w:rsidRDefault="00000000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团队盖章：</w:t>
            </w:r>
          </w:p>
          <w:p w14:paraId="249A97BB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59BB9B9A" w14:textId="77777777" w:rsidR="009A4885" w:rsidRDefault="009A4885">
            <w:pPr>
              <w:pStyle w:val="Normal1"/>
              <w:rPr>
                <w:rFonts w:ascii="Times New Roman" w:hAnsi="Times New Roman"/>
                <w:sz w:val="28"/>
                <w:szCs w:val="24"/>
              </w:rPr>
            </w:pPr>
          </w:p>
          <w:p w14:paraId="0D4D4568" w14:textId="77777777" w:rsidR="009A4885" w:rsidRDefault="00000000">
            <w:pPr>
              <w:pStyle w:val="Normal1"/>
              <w:ind w:firstLineChars="1800" w:firstLine="504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X</w:t>
            </w:r>
            <w:r>
              <w:rPr>
                <w:rFonts w:ascii="Times New Roman" w:hAnsi="Times New Roman"/>
                <w:sz w:val="28"/>
                <w:szCs w:val="24"/>
              </w:rPr>
              <w:t>X</w:t>
            </w:r>
            <w:r>
              <w:rPr>
                <w:rFonts w:ascii="Times New Roman" w:hAnsi="Times New Roman" w:hint="eastAsia"/>
                <w:sz w:val="28"/>
                <w:szCs w:val="24"/>
              </w:rPr>
              <w:t>团队（盖章）</w:t>
            </w:r>
          </w:p>
          <w:p w14:paraId="686C4DD1" w14:textId="77777777" w:rsidR="009A4885" w:rsidRDefault="00000000">
            <w:pPr>
              <w:pStyle w:val="Normal1"/>
              <w:wordWrap w:val="0"/>
              <w:ind w:firstLineChars="2200" w:firstLine="6160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 w:hint="eastAsia"/>
                <w:sz w:val="28"/>
                <w:szCs w:val="24"/>
              </w:rPr>
              <w:t>年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月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hAnsi="Times New Roman" w:hint="eastAsia"/>
                <w:sz w:val="28"/>
                <w:szCs w:val="24"/>
              </w:rPr>
              <w:t>日</w:t>
            </w:r>
          </w:p>
        </w:tc>
      </w:tr>
    </w:tbl>
    <w:p w14:paraId="711F7AD7" w14:textId="77777777" w:rsidR="009A4885" w:rsidRDefault="00000000">
      <w:pPr>
        <w:pStyle w:val="Normal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B88D3A" wp14:editId="460EE57A">
                <wp:simplePos x="0" y="0"/>
                <wp:positionH relativeFrom="column">
                  <wp:posOffset>895350</wp:posOffset>
                </wp:positionH>
                <wp:positionV relativeFrom="paragraph">
                  <wp:posOffset>5962650</wp:posOffset>
                </wp:positionV>
                <wp:extent cx="2693035" cy="2863850"/>
                <wp:effectExtent l="0" t="0" r="0" b="0"/>
                <wp:wrapNone/>
                <wp:docPr id="1" name="_x0000_s1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3035" cy="286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  <a:round/>
                        </a:ln>
                      </wps:spPr>
                      <wps:style>
                        <a:lnRef idx="0">
                          <a:schemeClr val="bg1"/>
                        </a:lnRef>
                        <a:fillRef idx="0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8002FE" w14:textId="77777777" w:rsidR="009A4885" w:rsidRDefault="00000000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团队财务</w:t>
                            </w:r>
                            <w:r>
                              <w:rPr>
                                <w:rFonts w:eastAsia="仿宋_GB2312"/>
                                <w:sz w:val="28"/>
                              </w:rPr>
                              <w:t>助理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签字：</w:t>
                            </w:r>
                          </w:p>
                          <w:p w14:paraId="69FF8CE2" w14:textId="77777777" w:rsidR="009A4885" w:rsidRDefault="009A4885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</w:p>
                          <w:p w14:paraId="0BCCA64D" w14:textId="77777777" w:rsidR="009A4885" w:rsidRDefault="009A4885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</w:p>
                          <w:p w14:paraId="4514968A" w14:textId="77777777" w:rsidR="009A4885" w:rsidRDefault="009A4885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</w:p>
                          <w:p w14:paraId="41DFF94F" w14:textId="77777777" w:rsidR="009A4885" w:rsidRDefault="00000000">
                            <w:pPr>
                              <w:pStyle w:val="Normal1"/>
                              <w:spacing w:line="360" w:lineRule="auto"/>
                              <w:rPr>
                                <w:rFonts w:eastAsia="仿宋_GB2312"/>
                                <w:sz w:val="28"/>
                              </w:rPr>
                            </w:pP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单位财务部门（公章）</w:t>
                            </w:r>
                          </w:p>
                          <w:p w14:paraId="486C28FC" w14:textId="77777777" w:rsidR="009A4885" w:rsidRDefault="00000000">
                            <w:pPr>
                              <w:pStyle w:val="Normal1"/>
                              <w:jc w:val="right"/>
                            </w:pP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年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月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eastAsia="仿宋_GB2312" w:hint="eastAsia"/>
                                <w:sz w:val="28"/>
                              </w:rPr>
                              <w:t>日</w:t>
                            </w:r>
                            <w:r>
                              <w:br w:type="page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rtlCol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B88D3A" id="_x0000_s1209" o:spid="_x0000_s1026" style="position:absolute;left:0;text-align:left;margin-left:70.5pt;margin-top:469.5pt;width:212.05pt;height:2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" fillcolor="white [3201]" strokecolor="white [3212]" strokeweight=".5pt">
                <v:stroke joinstyle="round"/>
                <v:textbox>
                  <w:txbxContent>
                    <w:p w14:paraId="208002FE" w14:textId="77777777" w:rsidR="009A4885" w:rsidRDefault="00000000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  <w:r>
                        <w:rPr>
                          <w:rFonts w:eastAsia="仿宋_GB2312" w:hint="eastAsia"/>
                          <w:sz w:val="28"/>
                        </w:rPr>
                        <w:t>团队财务</w:t>
                      </w:r>
                      <w:r>
                        <w:rPr>
                          <w:rFonts w:eastAsia="仿宋_GB2312"/>
                          <w:sz w:val="28"/>
                        </w:rPr>
                        <w:t>助理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>签字：</w:t>
                      </w:r>
                    </w:p>
                    <w:p w14:paraId="69FF8CE2" w14:textId="77777777" w:rsidR="009A4885" w:rsidRDefault="009A4885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</w:p>
                    <w:p w14:paraId="0BCCA64D" w14:textId="77777777" w:rsidR="009A4885" w:rsidRDefault="009A4885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</w:p>
                    <w:p w14:paraId="4514968A" w14:textId="77777777" w:rsidR="009A4885" w:rsidRDefault="009A4885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</w:p>
                    <w:p w14:paraId="41DFF94F" w14:textId="77777777" w:rsidR="009A4885" w:rsidRDefault="00000000">
                      <w:pPr>
                        <w:pStyle w:val="Normal1"/>
                        <w:spacing w:line="360" w:lineRule="auto"/>
                        <w:rPr>
                          <w:rFonts w:eastAsia="仿宋_GB2312"/>
                          <w:sz w:val="28"/>
                        </w:rPr>
                      </w:pPr>
                      <w:r>
                        <w:rPr>
                          <w:rFonts w:eastAsia="仿宋_GB2312" w:hint="eastAsia"/>
                          <w:sz w:val="28"/>
                        </w:rPr>
                        <w:t>单位财务部门（公章）</w:t>
                      </w:r>
                    </w:p>
                    <w:p w14:paraId="486C28FC" w14:textId="77777777" w:rsidR="009A4885" w:rsidRDefault="00000000">
                      <w:pPr>
                        <w:pStyle w:val="Normal1"/>
                        <w:jc w:val="right"/>
                      </w:pPr>
                      <w:r>
                        <w:rPr>
                          <w:rFonts w:eastAsia="仿宋_GB2312" w:hint="eastAsia"/>
                          <w:sz w:val="28"/>
                        </w:rPr>
                        <w:t>年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 xml:space="preserve">   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>月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 xml:space="preserve">   </w:t>
                      </w:r>
                      <w:r>
                        <w:rPr>
                          <w:rFonts w:eastAsia="仿宋_GB2312" w:hint="eastAsia"/>
                          <w:sz w:val="28"/>
                        </w:rPr>
                        <w:t>日</w:t>
                      </w:r>
                      <w:r>
                        <w:br w:type="page"/>
                      </w:r>
                    </w:p>
                  </w:txbxContent>
                </v:textbox>
              </v:rect>
            </w:pict>
          </mc:Fallback>
        </mc:AlternateContent>
      </w:r>
    </w:p>
    <w:sectPr w:rsidR="009A4885">
      <w:footerReference w:type="default" r:id="rId35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A79B8" w14:textId="77777777" w:rsidR="004413E9" w:rsidRDefault="004413E9">
      <w:r>
        <w:separator/>
      </w:r>
    </w:p>
  </w:endnote>
  <w:endnote w:type="continuationSeparator" w:id="0">
    <w:p w14:paraId="1F611FC9" w14:textId="77777777" w:rsidR="004413E9" w:rsidRDefault="00441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仪中黑简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B9328" w14:textId="77777777" w:rsidR="009A4885" w:rsidRDefault="009A4885">
    <w:pPr>
      <w:pStyle w:val="a6"/>
      <w:jc w:val="center"/>
    </w:pPr>
  </w:p>
  <w:p w14:paraId="5DA92D29" w14:textId="77777777" w:rsidR="009A4885" w:rsidRDefault="009A488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AEE08" w14:textId="77777777" w:rsidR="009A4885" w:rsidRDefault="009A4885">
    <w:pPr>
      <w:pStyle w:val="Footer1"/>
      <w:jc w:val="center"/>
    </w:pPr>
  </w:p>
  <w:p w14:paraId="71DA8F2E" w14:textId="77777777" w:rsidR="009A4885" w:rsidRDefault="009A4885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B55EF" w14:textId="77777777" w:rsidR="004413E9" w:rsidRDefault="004413E9">
      <w:r>
        <w:separator/>
      </w:r>
    </w:p>
  </w:footnote>
  <w:footnote w:type="continuationSeparator" w:id="0">
    <w:p w14:paraId="4B44269F" w14:textId="77777777" w:rsidR="004413E9" w:rsidRDefault="00441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4163A"/>
    <w:multiLevelType w:val="hybridMultilevel"/>
    <w:tmpl w:val="9AB24F12"/>
    <w:lvl w:ilvl="0" w:tplc="011027F8">
      <w:start w:val="1"/>
      <w:numFmt w:val="decimal"/>
      <w:lvlText w:val="%1、"/>
      <w:lvlJc w:val="left"/>
      <w:pPr>
        <w:ind w:left="119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7" w:hanging="440"/>
      </w:pPr>
    </w:lvl>
    <w:lvl w:ilvl="2" w:tplc="0409001B" w:tentative="1">
      <w:start w:val="1"/>
      <w:numFmt w:val="lowerRoman"/>
      <w:lvlText w:val="%3."/>
      <w:lvlJc w:val="right"/>
      <w:pPr>
        <w:ind w:left="2157" w:hanging="440"/>
      </w:pPr>
    </w:lvl>
    <w:lvl w:ilvl="3" w:tplc="0409000F" w:tentative="1">
      <w:start w:val="1"/>
      <w:numFmt w:val="decimal"/>
      <w:lvlText w:val="%4."/>
      <w:lvlJc w:val="left"/>
      <w:pPr>
        <w:ind w:left="2597" w:hanging="440"/>
      </w:pPr>
    </w:lvl>
    <w:lvl w:ilvl="4" w:tplc="04090019" w:tentative="1">
      <w:start w:val="1"/>
      <w:numFmt w:val="lowerLetter"/>
      <w:lvlText w:val="%5)"/>
      <w:lvlJc w:val="left"/>
      <w:pPr>
        <w:ind w:left="3037" w:hanging="440"/>
      </w:pPr>
    </w:lvl>
    <w:lvl w:ilvl="5" w:tplc="0409001B" w:tentative="1">
      <w:start w:val="1"/>
      <w:numFmt w:val="lowerRoman"/>
      <w:lvlText w:val="%6."/>
      <w:lvlJc w:val="right"/>
      <w:pPr>
        <w:ind w:left="3477" w:hanging="440"/>
      </w:pPr>
    </w:lvl>
    <w:lvl w:ilvl="6" w:tplc="0409000F" w:tentative="1">
      <w:start w:val="1"/>
      <w:numFmt w:val="decimal"/>
      <w:lvlText w:val="%7."/>
      <w:lvlJc w:val="left"/>
      <w:pPr>
        <w:ind w:left="3917" w:hanging="440"/>
      </w:pPr>
    </w:lvl>
    <w:lvl w:ilvl="7" w:tplc="04090019" w:tentative="1">
      <w:start w:val="1"/>
      <w:numFmt w:val="lowerLetter"/>
      <w:lvlText w:val="%8)"/>
      <w:lvlJc w:val="left"/>
      <w:pPr>
        <w:ind w:left="4357" w:hanging="440"/>
      </w:pPr>
    </w:lvl>
    <w:lvl w:ilvl="8" w:tplc="0409001B" w:tentative="1">
      <w:start w:val="1"/>
      <w:numFmt w:val="lowerRoman"/>
      <w:lvlText w:val="%9."/>
      <w:lvlJc w:val="right"/>
      <w:pPr>
        <w:ind w:left="4797" w:hanging="440"/>
      </w:pPr>
    </w:lvl>
  </w:abstractNum>
  <w:abstractNum w:abstractNumId="1" w15:restartNumberingAfterBreak="0">
    <w:nsid w:val="3EA2BDF4"/>
    <w:multiLevelType w:val="singleLevel"/>
    <w:tmpl w:val="3EA2BDF4"/>
    <w:lvl w:ilvl="0">
      <w:start w:val="3"/>
      <w:numFmt w:val="decimal"/>
      <w:suff w:val="nothing"/>
      <w:lvlText w:val="%1，"/>
      <w:lvlJc w:val="left"/>
    </w:lvl>
  </w:abstractNum>
  <w:abstractNum w:abstractNumId="2" w15:restartNumberingAfterBreak="0">
    <w:nsid w:val="438F7D63"/>
    <w:multiLevelType w:val="hybridMultilevel"/>
    <w:tmpl w:val="11B231E2"/>
    <w:lvl w:ilvl="0" w:tplc="52284E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3" w15:restartNumberingAfterBreak="0">
    <w:nsid w:val="590725DC"/>
    <w:multiLevelType w:val="multilevel"/>
    <w:tmpl w:val="590725DC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A815466"/>
    <w:multiLevelType w:val="hybridMultilevel"/>
    <w:tmpl w:val="A92442A6"/>
    <w:lvl w:ilvl="0" w:tplc="4510FB0C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43532953">
    <w:abstractNumId w:val="3"/>
  </w:num>
  <w:num w:numId="2" w16cid:durableId="848180791">
    <w:abstractNumId w:val="1"/>
  </w:num>
  <w:num w:numId="3" w16cid:durableId="175580506">
    <w:abstractNumId w:val="4"/>
  </w:num>
  <w:num w:numId="4" w16cid:durableId="863516996">
    <w:abstractNumId w:val="2"/>
  </w:num>
  <w:num w:numId="5" w16cid:durableId="1092122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/>
  <w:documentProtection w:edit="trackedChange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BjOTQzMzUxZmFiYjczMzY0ZmIxMzYxYTMzZjNjOTUifQ=="/>
  </w:docVars>
  <w:rsids>
    <w:rsidRoot w:val="00222FA6"/>
    <w:rsid w:val="00014E92"/>
    <w:rsid w:val="00015314"/>
    <w:rsid w:val="00015402"/>
    <w:rsid w:val="00045FD6"/>
    <w:rsid w:val="00082C8A"/>
    <w:rsid w:val="000956CA"/>
    <w:rsid w:val="00096CBD"/>
    <w:rsid w:val="000A2D46"/>
    <w:rsid w:val="000E7D3E"/>
    <w:rsid w:val="00107C18"/>
    <w:rsid w:val="00113351"/>
    <w:rsid w:val="001157C6"/>
    <w:rsid w:val="00222FA6"/>
    <w:rsid w:val="00230A18"/>
    <w:rsid w:val="002B34CA"/>
    <w:rsid w:val="002B3AE4"/>
    <w:rsid w:val="002C6B4C"/>
    <w:rsid w:val="002D4F93"/>
    <w:rsid w:val="003363DC"/>
    <w:rsid w:val="00342D61"/>
    <w:rsid w:val="003470E1"/>
    <w:rsid w:val="00351075"/>
    <w:rsid w:val="003A166F"/>
    <w:rsid w:val="003A4146"/>
    <w:rsid w:val="003C7603"/>
    <w:rsid w:val="003E3C59"/>
    <w:rsid w:val="00410BDD"/>
    <w:rsid w:val="004413E9"/>
    <w:rsid w:val="004A6A09"/>
    <w:rsid w:val="004D1EE7"/>
    <w:rsid w:val="004E7A6D"/>
    <w:rsid w:val="00540209"/>
    <w:rsid w:val="00555242"/>
    <w:rsid w:val="00555CF0"/>
    <w:rsid w:val="005F6BE9"/>
    <w:rsid w:val="00613A2D"/>
    <w:rsid w:val="006146DD"/>
    <w:rsid w:val="00630245"/>
    <w:rsid w:val="00665E8D"/>
    <w:rsid w:val="00686062"/>
    <w:rsid w:val="006B427D"/>
    <w:rsid w:val="006B4970"/>
    <w:rsid w:val="006B525E"/>
    <w:rsid w:val="006D2219"/>
    <w:rsid w:val="006D2245"/>
    <w:rsid w:val="006D5125"/>
    <w:rsid w:val="006E0395"/>
    <w:rsid w:val="006F1E87"/>
    <w:rsid w:val="007E3489"/>
    <w:rsid w:val="007F5818"/>
    <w:rsid w:val="00805E8A"/>
    <w:rsid w:val="00821385"/>
    <w:rsid w:val="0083090D"/>
    <w:rsid w:val="008C650C"/>
    <w:rsid w:val="008D4059"/>
    <w:rsid w:val="0090638F"/>
    <w:rsid w:val="00922715"/>
    <w:rsid w:val="009610B1"/>
    <w:rsid w:val="009A4885"/>
    <w:rsid w:val="009D378C"/>
    <w:rsid w:val="00A321CE"/>
    <w:rsid w:val="00A814A1"/>
    <w:rsid w:val="00A81581"/>
    <w:rsid w:val="00A866D6"/>
    <w:rsid w:val="00A93A3E"/>
    <w:rsid w:val="00AC18D5"/>
    <w:rsid w:val="00B067ED"/>
    <w:rsid w:val="00B133D9"/>
    <w:rsid w:val="00B23CA5"/>
    <w:rsid w:val="00B348E8"/>
    <w:rsid w:val="00B65473"/>
    <w:rsid w:val="00BA1902"/>
    <w:rsid w:val="00BE7B20"/>
    <w:rsid w:val="00C44818"/>
    <w:rsid w:val="00C46E39"/>
    <w:rsid w:val="00CE6957"/>
    <w:rsid w:val="00D5294F"/>
    <w:rsid w:val="00D6544E"/>
    <w:rsid w:val="00D8599E"/>
    <w:rsid w:val="00DB0172"/>
    <w:rsid w:val="00E107E4"/>
    <w:rsid w:val="00E57E35"/>
    <w:rsid w:val="00EA13AA"/>
    <w:rsid w:val="00EA4AF1"/>
    <w:rsid w:val="00EA73BD"/>
    <w:rsid w:val="00EA79EB"/>
    <w:rsid w:val="00EB1F74"/>
    <w:rsid w:val="00EC7CDC"/>
    <w:rsid w:val="00EF67D5"/>
    <w:rsid w:val="00F103A5"/>
    <w:rsid w:val="00F120D5"/>
    <w:rsid w:val="00F16199"/>
    <w:rsid w:val="00F25AFA"/>
    <w:rsid w:val="00F25C53"/>
    <w:rsid w:val="00F61498"/>
    <w:rsid w:val="00F850B2"/>
    <w:rsid w:val="00F96811"/>
    <w:rsid w:val="00FA7DC6"/>
    <w:rsid w:val="00FB7A6B"/>
    <w:rsid w:val="00FC3D66"/>
    <w:rsid w:val="00FD5A13"/>
    <w:rsid w:val="00FF6127"/>
    <w:rsid w:val="444F5A6C"/>
    <w:rsid w:val="4BE5080A"/>
    <w:rsid w:val="4C180B33"/>
    <w:rsid w:val="57EE68B6"/>
    <w:rsid w:val="67FF619B"/>
    <w:rsid w:val="689C7B5E"/>
    <w:rsid w:val="691C1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AE30D34"/>
  <w15:docId w15:val="{4FE7F1F0-8533-406A-8295-41AF75D11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semiHidden="1" w:uiPriority="0" w:qFormat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uiPriority w:val="99"/>
    <w:semiHidden/>
    <w:unhideWhenUsed/>
    <w:rPr>
      <w:rFonts w:ascii="宋体"/>
      <w:sz w:val="18"/>
      <w:szCs w:val="18"/>
    </w:rPr>
  </w:style>
  <w:style w:type="paragraph" w:styleId="a4">
    <w:name w:val="annotation text"/>
    <w:basedOn w:val="a"/>
    <w:uiPriority w:val="99"/>
    <w:unhideWhenUsed/>
    <w:qFormat/>
    <w:pPr>
      <w:jc w:val="left"/>
    </w:pPr>
  </w:style>
  <w:style w:type="paragraph" w:styleId="a5">
    <w:name w:val="Balloon Text"/>
    <w:basedOn w:val="a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2">
    <w:name w:val="toc 2"/>
    <w:basedOn w:val="a"/>
    <w:next w:val="a"/>
    <w:semiHidden/>
    <w:qFormat/>
    <w:pPr>
      <w:ind w:leftChars="200" w:left="420"/>
    </w:pPr>
    <w:rPr>
      <w:rFonts w:ascii="Times New Roman" w:hAnsi="Times New Roman"/>
      <w:szCs w:val="24"/>
    </w:rPr>
  </w:style>
  <w:style w:type="paragraph" w:styleId="a8">
    <w:name w:val="annotation subject"/>
    <w:basedOn w:val="a4"/>
    <w:next w:val="a4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Strong"/>
    <w:uiPriority w:val="22"/>
    <w:qFormat/>
    <w:locked/>
    <w:rPr>
      <w:b/>
      <w:bCs/>
    </w:rPr>
  </w:style>
  <w:style w:type="character" w:styleId="ab">
    <w:name w:val="page number"/>
    <w:qFormat/>
  </w:style>
  <w:style w:type="character" w:styleId="ac">
    <w:name w:val="Hyperlink"/>
    <w:semiHidden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uiPriority w:val="99"/>
    <w:qFormat/>
    <w:locked/>
    <w:rPr>
      <w:rFonts w:cs="Times New Roman"/>
      <w:sz w:val="18"/>
      <w:szCs w:val="18"/>
    </w:rPr>
  </w:style>
  <w:style w:type="character" w:customStyle="1" w:styleId="Char1">
    <w:name w:val="批注框文本 Char"/>
    <w:uiPriority w:val="99"/>
    <w:semiHidden/>
    <w:qFormat/>
    <w:rPr>
      <w:kern w:val="2"/>
      <w:sz w:val="18"/>
      <w:szCs w:val="18"/>
    </w:rPr>
  </w:style>
  <w:style w:type="character" w:customStyle="1" w:styleId="Char2">
    <w:name w:val="文档结构图 Char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e">
    <w:name w:val="页脚 字符"/>
    <w:uiPriority w:val="99"/>
    <w:qFormat/>
    <w:rPr>
      <w:sz w:val="18"/>
      <w:szCs w:val="18"/>
    </w:rPr>
  </w:style>
  <w:style w:type="paragraph" w:customStyle="1" w:styleId="Normal0">
    <w:name w:val="Normal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DefaultParagraphFont0">
    <w:name w:val="DefaultParagraphFont0"/>
    <w:semiHidden/>
    <w:qFormat/>
  </w:style>
  <w:style w:type="table" w:customStyle="1" w:styleId="TableNormal0">
    <w:name w:val="TableNormal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">
    <w:name w:val="页脚字符0"/>
    <w:basedOn w:val="a0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标题 1 字符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basedOn w:val="a0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a0"/>
    <w:uiPriority w:val="9"/>
    <w:qFormat/>
    <w:rPr>
      <w:rFonts w:ascii="Calibri" w:hAnsi="Calibri"/>
      <w:b/>
      <w:bCs/>
      <w:kern w:val="2"/>
      <w:sz w:val="32"/>
      <w:szCs w:val="32"/>
    </w:rPr>
  </w:style>
  <w:style w:type="character" w:customStyle="1" w:styleId="af0">
    <w:name w:val="批注文字 字符"/>
    <w:basedOn w:val="a0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1">
    <w:name w:val="批注主题 字符"/>
    <w:basedOn w:val="af0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Normal1">
    <w:name w:val="Normal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DefaultParagraphFont1">
    <w:name w:val="DefaultParagraphFont1"/>
    <w:uiPriority w:val="1"/>
    <w:semiHidden/>
    <w:unhideWhenUsed/>
    <w:qFormat/>
  </w:style>
  <w:style w:type="table" w:customStyle="1" w:styleId="TableNormal1">
    <w:name w:val="TableNormal1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oter0">
    <w:name w:val="Footer0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Header0">
    <w:name w:val="Header0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0">
    <w:name w:val="页眉Char0"/>
    <w:basedOn w:val="a0"/>
    <w:uiPriority w:val="99"/>
    <w:qFormat/>
    <w:rPr>
      <w:sz w:val="18"/>
      <w:szCs w:val="18"/>
    </w:rPr>
  </w:style>
  <w:style w:type="character" w:customStyle="1" w:styleId="Char01">
    <w:name w:val="页脚Char0"/>
    <w:basedOn w:val="a0"/>
    <w:uiPriority w:val="99"/>
    <w:qFormat/>
    <w:rPr>
      <w:sz w:val="18"/>
      <w:szCs w:val="18"/>
    </w:rPr>
  </w:style>
  <w:style w:type="paragraph" w:customStyle="1" w:styleId="Normal2">
    <w:name w:val="Normal2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DefaultParagraphFont2">
    <w:name w:val="DefaultParagraphFont2"/>
    <w:uiPriority w:val="1"/>
    <w:semiHidden/>
    <w:unhideWhenUsed/>
    <w:qFormat/>
  </w:style>
  <w:style w:type="table" w:customStyle="1" w:styleId="TableNormal2">
    <w:name w:val="TableNormal2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Map0">
    <w:name w:val="DocumentMap0"/>
    <w:basedOn w:val="a"/>
    <w:uiPriority w:val="99"/>
    <w:semiHidden/>
    <w:unhideWhenUsed/>
    <w:qFormat/>
    <w:rPr>
      <w:rFonts w:ascii="宋体"/>
      <w:sz w:val="18"/>
      <w:szCs w:val="18"/>
    </w:rPr>
  </w:style>
  <w:style w:type="paragraph" w:customStyle="1" w:styleId="BalloonText0">
    <w:name w:val="BalloonText0"/>
    <w:basedOn w:val="a"/>
    <w:uiPriority w:val="99"/>
    <w:semiHidden/>
    <w:unhideWhenUsed/>
    <w:qFormat/>
    <w:rPr>
      <w:sz w:val="18"/>
      <w:szCs w:val="18"/>
    </w:rPr>
  </w:style>
  <w:style w:type="paragraph" w:customStyle="1" w:styleId="Footer1">
    <w:name w:val="Footer1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Header1">
    <w:name w:val="Header1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10">
    <w:name w:val="页眉 Char1"/>
    <w:uiPriority w:val="99"/>
    <w:qFormat/>
    <w:locked/>
    <w:rPr>
      <w:rFonts w:cs="Times New Roman"/>
      <w:sz w:val="18"/>
      <w:szCs w:val="18"/>
    </w:rPr>
  </w:style>
  <w:style w:type="character" w:customStyle="1" w:styleId="Char11">
    <w:name w:val="页脚 Char1"/>
    <w:uiPriority w:val="99"/>
    <w:qFormat/>
    <w:locked/>
    <w:rPr>
      <w:rFonts w:cs="Times New Roman"/>
      <w:sz w:val="18"/>
      <w:szCs w:val="18"/>
    </w:rPr>
  </w:style>
  <w:style w:type="character" w:customStyle="1" w:styleId="Char02">
    <w:name w:val="批注框文本Char0"/>
    <w:uiPriority w:val="99"/>
    <w:semiHidden/>
    <w:qFormat/>
    <w:rPr>
      <w:kern w:val="2"/>
      <w:sz w:val="18"/>
      <w:szCs w:val="18"/>
    </w:rPr>
  </w:style>
  <w:style w:type="character" w:customStyle="1" w:styleId="Char03">
    <w:name w:val="文档结构图Char0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Char20">
    <w:name w:val="页眉Char2"/>
    <w:qFormat/>
    <w:locked/>
    <w:rPr>
      <w:rFonts w:cs="Times New Roman"/>
      <w:sz w:val="18"/>
      <w:szCs w:val="18"/>
    </w:rPr>
  </w:style>
  <w:style w:type="character" w:customStyle="1" w:styleId="Char21">
    <w:name w:val="页脚Char2"/>
    <w:qFormat/>
    <w:locked/>
    <w:rPr>
      <w:rFonts w:cs="Times New Roman"/>
      <w:sz w:val="18"/>
      <w:szCs w:val="18"/>
    </w:rPr>
  </w:style>
  <w:style w:type="paragraph" w:customStyle="1" w:styleId="Style21">
    <w:name w:val="_Style 21"/>
    <w:basedOn w:val="a"/>
    <w:next w:val="a"/>
    <w:qFormat/>
    <w:pPr>
      <w:ind w:leftChars="200" w:left="420"/>
    </w:pPr>
    <w:rPr>
      <w:szCs w:val="24"/>
    </w:rPr>
  </w:style>
  <w:style w:type="paragraph" w:customStyle="1" w:styleId="Footer2">
    <w:name w:val="Footer2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footer" Target="foot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numbering" Target="numbering.xml"/><Relationship Id="rId36" Type="http://schemas.openxmlformats.org/officeDocument/2006/relationships/fontTable" Target="fontTable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settings" Target="settings.xml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2052-11.1.0.9912</vt:lpwstr>
  </property>
</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16</Pages>
  <Words>1780</Words>
  <Characters>10148</Characters>
  <Application>Microsoft Office Word</Application>
  <DocSecurity>0</DocSecurity>
  <Lines>84</Lines>
  <Paragraphs>23</Paragraphs>
  <ScaleCrop>false</ScaleCrop>
  <Company/>
  <LinksUpToDate>false</LinksUpToDate>
  <CharactersWithSpaces>11905</CharactersWithSpaces>
  <SharedDoc>false</SharedDoc>
  <HyperlinksChanged>false</HyperlinksChanged>
  <AppVersion>16.0000</AppVersion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str>2052-11.1.0.9912</vt:lpstr>
  </property>
  <property fmtid="{D5CDD505-2E9C-101B-9397-08002B2CF9AE}" name="ICV" pid="3">
    <vt:lpstr>6D50152F76444EDEB572E18A8F41A481</vt:lpstr>
  </property>
</Properties>
</file>

<file path=customXml/item4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206</Characters>
  <Application>WPS Office_11.1.0.13703_F1E327BC-269C-435d-A152-05C5408002CA</Application>
  <DocSecurity>0</DocSecurity>
  <Lines>7</Lines>
  <Paragraphs>1</Paragraphs>
  <CharactersWithSpaces>222</CharactersWithSpaces>
  <AppVersion>14.0000</AppVersion>
</Properties>
</file>

<file path=customXml/item5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xvml="urn:schemas-microsoft-com:office:exce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中国科学院国际合作局</dc:title>
  <dc:creator>黄赛</dc:creator>
  <cp:lastModifiedBy>赵璐茜</cp:lastModifiedBy>
  <cp:revision>5</cp:revision>
  <cp:lastPrinted>2013-02-19T03:15:00Z</cp:lastPrinted>
  <dcterms:created xsi:type="dcterms:W3CDTF">2022-06-30T00:47:00Z</dcterms:created>
  <dcterms:modified xsi:type="dcterms:W3CDTF">2023-03-01T04:10:48Z</dcterms:modified>
</cp:coreProperties>
</file>

<file path=customXml/item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creator>Zhang Ningning</dc:creator>
  <cp:lastModifiedBy>NTKO</cp:lastModifiedBy>
  <cp:revision>16</cp:revision>
  <dcterms:created xsi:type="dcterms:W3CDTF">2023-11-14T07:03:00Z</dcterms:created>
  <dcterms:modified xsi:type="dcterms:W3CDTF">2023-11-14T08:37:00Z</dcterms:modified>
</cp:coreProperties>
</file>

<file path=customXml/item8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9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206</Characters>
  <Lines>7</Lines>
  <Paragraphs>1</Paragraphs>
  <TotalTime>0</TotalTime>
  <ScaleCrop>false</ScaleCrop>
  <LinksUpToDate>false</LinksUpToDate>
  <CharactersWithSpaces>222</CharactersWithSpaces>
  <Application>WPS Office_11.1.0.13703_F1E327BC-269C-435d-A152-05C5408002CA</Application>
  <DocSecurity>0</DocSecurity>
</Properties>
</file>

<file path=customXml/item10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中国科学院国际合作局</dc:title>
  <dc:creator>Zhang Ningning</dc:creator>
  <cp:lastModifiedBy>NTKO</cp:lastModifiedBy>
  <cp:revision>16</cp:revision>
  <cp:lastPrinted>2013-02-19T03:15:00Z</cp:lastPrinted>
  <dcterms:created xsi:type="dcterms:W3CDTF">2023-11-14T07:03:00Z</dcterms:created>
  <dcterms:modified xsi:type="dcterms:W3CDTF">2023-11-14T08:37:00Z</dcterms:modified>
</cp:coreProperties>
</file>

<file path=customXml/item11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str>2052-11.1.0.9912</vt:lpstr>
  </property>
  <property fmtid="{D5CDD505-2E9C-101B-9397-08002B2CF9AE}" name="ICV" pid="3">
    <vt:lpstr>6D50152F76444EDEB572E18A8F41A481</vt:lpstr>
  </property>
</Properties>
</file>

<file path=customXml/item12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xvml="urn:schemas-microsoft-com:office:exce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13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2052-11.1.0.12302</vt:lpwstr>
  </property>
  <property fmtid="{D5CDD505-2E9C-101B-9397-08002B2CF9AE}" name="ICV" pid="3">
    <vt:lpwstr>6D50152F76444EDEB572E18A8F41A481</vt:lpwstr>
  </property>
</Properties>
</file>

<file path=customXml/item14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60</Words>
  <Characters>343</Characters>
  <Application>Microsoft Office Word</Application>
  <DocSecurity>0</DocSecurity>
  <Lines>2</Lines>
  <Paragraphs>1</Paragraphs>
  <ScaleCrop>false</ScaleCrop>
  <Company>CAS</Company>
  <LinksUpToDate>false</LinksUpToDate>
  <CharactersWithSpaces>402</CharactersWithSpaces>
  <SharedDoc>false</SharedDoc>
  <HyperlinksChanged>false</HyperlinksChanged>
  <AppVersion>15.0000</AppVersion>
</Properties>
</file>

<file path=customXml/item15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2052-11.1.0.9912</vt:lpwstr>
  </property>
</Properties>
</file>

<file path=customXml/item16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2052-11.1.0.13703</vt:lpwstr>
  </property>
  <property fmtid="{D5CDD505-2E9C-101B-9397-08002B2CF9AE}" name="ICV" pid="3">
    <vt:lpwstr>FE66484857194A06B7D5DC8CF46BF67A</vt:lpwstr>
  </property>
</Properties>
</file>

<file path=customXml/item17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>中国科学院国际合作局</dc:title>
  <dc:creator>unknown</dc:creator>
  <cp:lastModifiedBy>赵璐茜</cp:lastModifiedBy>
  <cp:revision>11</cp:revision>
  <cp:lastPrinted>2013-02-19T03:15:00Z</cp:lastPrinted>
  <dcterms:created xsi:type="dcterms:W3CDTF">2019-11-14T09:49:00Z</dcterms:created>
  <dcterms:modified xsi:type="dcterms:W3CDTF">2022-01-07T07:21:00Z</dcterms:modified>
</cp:coreProperties>
</file>

<file path=customXml/item18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2052-12.1.0.15712</vt:lpwstr>
  </property>
  <property fmtid="{D5CDD505-2E9C-101B-9397-08002B2CF9AE}" name="ICV" pid="3">
    <vt:lpwstr>8FB7DB660D38429F80FACBC55233B15A_13</vt:lpwstr>
  </property>
</Properties>
</file>

<file path=customXml/item19.xml><?xml version="1.0" encoding="utf-8"?>
<Properties xmlns="http://schemas.openxmlformats.org/officeDocument/2006/extended-properties" xmlns:vt="http://schemas.openxmlformats.org/officeDocument/2006/docPropsVTypes">
  <Template>Normal.dotm</Template>
  <Company>CAS</Company>
  <Pages>3</Pages>
  <Words>116</Words>
  <Characters>666</Characters>
  <Lines>5</Lines>
  <Paragraphs>1</Paragraphs>
  <TotalTime>0</TotalTime>
  <ScaleCrop>false</ScaleCrop>
  <LinksUpToDate>false</LinksUpToDate>
  <CharactersWithSpaces>781</CharactersWithSpaces>
  <Application>WPS Office_11.1.0.9912_F1E327BC-269C-435d-A152-05C5408002CA</Application>
  <DocSecurity>0</DocSecurity>
</Properties>
</file>

<file path=customXml/item20.xml><?xml version="1.0" encoding="utf-8"?>
<b:Sources xmlns:w="http://schemas.openxmlformats.org/wordprocessingml/2006/main" xmlns:w15="http://schemas.microsoft.com/office/word/2012/wordml" xmlns:w14="http://schemas.microsoft.com/office/word/2010/wordml" xmlns:r="http://schemas.openxmlformats.org/officeDocument/2006/relationships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xvml="urn:schemas-microsoft-com:office:exce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21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>Zhang Ningning</dc:creator>
  <cp:keywords/>
  <dc:description/>
  <cp:lastModifiedBy>Bao Terry</cp:lastModifiedBy>
  <cp:revision>2</cp:revision>
  <dcterms:created xsi:type="dcterms:W3CDTF">2022-11-09T02:53:00Z</dcterms:created>
  <dcterms:modified xsi:type="dcterms:W3CDTF">2022-11-09T02:53:00Z</dcterms:modified>
</cp:coreProperties>
</file>

<file path=customXml/item22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customXml/item23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2019-11-12T07:03:00Z</dcterms:created>
  <dc:creator>unknown</dc:creator>
  <cp:lastModifiedBy>小秦</cp:lastModifiedBy>
  <cp:lastPrinted>2013-02-19T03:15:00Z</cp:lastPrinted>
  <dcterms:modified xsi:type="dcterms:W3CDTF">2020-08-26T02:23:59Z</dcterms:modified>
  <dc:title>中国科学院国际合作局</dc:title>
  <cp:revision>3</cp:revision>
</cp:coreProperties>
</file>

<file path=customXml/item24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2022-06-30T00:47:00Z</dcterms:created>
  <dc:creator>黄赛</dc:creator>
  <cp:lastModifiedBy>赵璐茜</cp:lastModifiedBy>
  <dcterms:modified xsi:type="dcterms:W3CDTF">2023-03-01T04:10:48Z</dcterms:modified>
  <cp:revision>5</cp:revision>
</cp:coreProperties>
</file>

<file path=customXml/item25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16</Pages>
  <Words>1780</Words>
  <Characters>10148</Characters>
  <Application>Microsoft Office Word</Application>
  <DocSecurity>0</DocSecurity>
  <Lines>84</Lines>
  <Paragraphs>23</Paragraphs>
  <CharactersWithSpaces>11905</CharactersWithSpaces>
  <AppVersion>15.0000</AppVersion>
</Properties>
</file>

<file path=customXml/item26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2022-08-11T07:03:40Z</dcterms:created>
  <dc:creator>minoz</dc:creator>
  <cp:lastModifiedBy>minoz</cp:lastModifiedBy>
  <dcterms:modified xsi:type="dcterms:W3CDTF">2022-08-11T07:03:58Z</dcterms:modified>
</cp:coreProperties>
</file>

<file path=customXml/item27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customXml/itemProps1.xml><?xml version="1.0" encoding="utf-8"?>
<ds:datastoreItem xmlns:ds="http://schemas.openxmlformats.org/officeDocument/2006/customXml" ds:itemID="{C90D91EC-0C9F-4F4B-9B58-22A65F812865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2.xml><?xml version="1.0" encoding="utf-8"?>
<ds:datastoreItem xmlns:ds="http://schemas.openxmlformats.org/officeDocument/2006/customXml" ds:itemID="{E8CE070E-26EB-49FA-8818-189C6677929B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3.xml><?xml version="1.0" encoding="utf-8"?>
<ds:datastoreItem xmlns:ds="http://schemas.openxmlformats.org/officeDocument/2006/customXml" ds:itemID="{F3839C82-24F2-49DA-9EF5-FD48B6E2B31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4.xml><?xml version="1.0" encoding="utf-8"?>
<ds:datastoreItem xmlns:ds="http://schemas.openxmlformats.org/officeDocument/2006/customXml" ds:itemID="{2B946378-2A05-4631-8B3F-B7CE9A668CBA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5.xml><?xml version="1.0" encoding="utf-8"?>
<ds:datastoreItem xmlns:ds="http://schemas.openxmlformats.org/officeDocument/2006/customXml" ds:itemID="{AC165970-D75C-47AB-BEA8-24FF7301A233}">
  <ds:schemaRefs>
    <ds:schemaRef ds:uri="http://schemas.openxmlformats.org/wordprocessingml/2006/main"/>
    <ds:schemaRef ds:uri="http://schemas.microsoft.com/office/word/2012/wordml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6.xml><?xml version="1.0" encoding="utf-8"?>
<ds:datastoreItem xmlns:ds="http://schemas.openxmlformats.org/officeDocument/2006/customXml" ds:itemID="{7D2D7912-B019-410D-A67A-D6FCAA0EB4AC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7.xml><?xml version="1.0" encoding="utf-8"?>
<ds:datastoreItem xmlns:ds="http://schemas.openxmlformats.org/officeDocument/2006/customXml" ds:itemID="{1C2C84FD-C7FF-4A91-9489-94ECEC30F0DF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8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9.xml><?xml version="1.0" encoding="utf-8"?>
<ds:datastoreItem xmlns:ds="http://schemas.openxmlformats.org/officeDocument/2006/customXml" ds:itemID="{D8D6A30E-9218-469E-AE1B-DAC401E722E5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10.xml><?xml version="1.0" encoding="utf-8"?>
<ds:datastoreItem xmlns:ds="http://schemas.openxmlformats.org/officeDocument/2006/customXml" ds:itemID="{CF2B3165-3893-482E-8CDC-1A40FFCB46CB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11.xml><?xml version="1.0" encoding="utf-8"?>
<ds:datastoreItem xmlns:ds="http://schemas.openxmlformats.org/officeDocument/2006/customXml" ds:itemID="{340B94D8-C41D-4045-BEEF-F6AC7A423498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2.xml><?xml version="1.0" encoding="utf-8"?>
<ds:datastoreItem xmlns:ds="http://schemas.openxmlformats.org/officeDocument/2006/customXml" ds:itemID="{B5B49E22-A200-46BB-BF99-98D9846A82FF}">
  <ds:schemaRefs>
    <ds:schemaRef ds:uri="http://schemas.openxmlformats.org/wordprocessingml/2006/main"/>
    <ds:schemaRef ds:uri="http://schemas.microsoft.com/office/word/2012/wordml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13.xml><?xml version="1.0" encoding="utf-8"?>
<ds:datastoreItem xmlns:ds="http://schemas.openxmlformats.org/officeDocument/2006/customXml" ds:itemID="{71E86826-FB7B-40A7-8AA5-A75C6567B2A2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4.xml><?xml version="1.0" encoding="utf-8"?>
<ds:datastoreItem xmlns:ds="http://schemas.openxmlformats.org/officeDocument/2006/customXml" ds:itemID="{35E8D5BD-0B59-4B96-9A96-A6B0360E04B9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15.xml><?xml version="1.0" encoding="utf-8"?>
<ds:datastoreItem xmlns:ds="http://schemas.openxmlformats.org/officeDocument/2006/customXml" ds:itemID="{090D954A-3991-4BA3-9C53-CE80849E2D1B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6.xml><?xml version="1.0" encoding="utf-8"?>
<ds:datastoreItem xmlns:ds="http://schemas.openxmlformats.org/officeDocument/2006/customXml" ds:itemID="{F7C4E4D4-58D1-4DD7-9405-1F980A37C8D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7.xml><?xml version="1.0" encoding="utf-8"?>
<ds:datastoreItem xmlns:ds="http://schemas.openxmlformats.org/officeDocument/2006/customXml" ds:itemID="{25F22C8B-2330-4006-9210-C4F480A827E0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18.xml><?xml version="1.0" encoding="utf-8"?>
<ds:datastoreItem xmlns:ds="http://schemas.openxmlformats.org/officeDocument/2006/customXml" ds:itemID="{A7A92F88-8DC4-49A9-9284-8C45F0C4485A}">
  <ds:schemaRefs>
    <ds:schemaRef ds:uri="http://schemas.openxmlformats.org/officeDocument/2006/custom-properties"/>
    <ds:schemaRef ds:uri="http://schemas.openxmlformats.org/officeDocument/2006/docPropsVTypes"/>
  </ds:schemaRefs>
</ds:datastoreItem>
</file>

<file path=customXml/itemProps19.xml><?xml version="1.0" encoding="utf-8"?>
<ds:datastoreItem xmlns:ds="http://schemas.openxmlformats.org/officeDocument/2006/customXml" ds:itemID="{E51541E2-12CF-4BD5-B9E3-CF170811C5CA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0.xml><?xml version="1.0" encoding="utf-8"?>
<ds:datastoreItem xmlns:ds="http://schemas.openxmlformats.org/officeDocument/2006/customXml" ds:itemID="{E28ABF04-712C-4C82-AFCF-D1D18C0DDB58}">
  <ds:schemaRefs>
    <ds:schemaRef ds:uri="http://schemas.openxmlformats.org/wordprocessingml/2006/main"/>
    <ds:schemaRef ds:uri="http://schemas.microsoft.com/office/word/2012/wordml"/>
    <ds:schemaRef ds:uri="http://schemas.microsoft.com/office/word/2010/wordml"/>
    <ds:schemaRef ds:uri="http://schemas.openxmlformats.org/officeDocument/2006/relationships"/>
    <ds:schemaRef ds:uri="http://schemas.openxmlformats.org/officeDocument/2006/math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0/wordprocessingShape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21.xml><?xml version="1.0" encoding="utf-8"?>
<ds:datastoreItem xmlns:ds="http://schemas.openxmlformats.org/officeDocument/2006/customXml" ds:itemID="{A8207A8B-F8D5-4403-81C8-48F757231240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2.xml><?xml version="1.0" encoding="utf-8"?>
<ds:datastoreItem xmlns:ds="http://schemas.openxmlformats.org/officeDocument/2006/customXml" ds:itemID="{56742454-B4B7-419D-98E1-C3D076B80258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3.xml><?xml version="1.0" encoding="utf-8"?>
<ds:datastoreItem xmlns:ds="http://schemas.openxmlformats.org/officeDocument/2006/customXml" ds:itemID="{791299F2-AA45-4616-B88C-E734405AF332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4.xml><?xml version="1.0" encoding="utf-8"?>
<ds:datastoreItem xmlns:ds="http://schemas.openxmlformats.org/officeDocument/2006/customXml" ds:itemID="{97341CE5-A062-4E72-AAC2-EB92B9B39CB9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5.xml><?xml version="1.0" encoding="utf-8"?>
<ds:datastoreItem xmlns:ds="http://schemas.openxmlformats.org/officeDocument/2006/customXml" ds:itemID="{D9285D14-771E-487A-8482-BA500A05A8AF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customXml/itemProps26.xml><?xml version="1.0" encoding="utf-8"?>
<ds:datastoreItem xmlns:ds="http://schemas.openxmlformats.org/officeDocument/2006/customXml" ds:itemID="{880D0030-7FD1-424E-8432-658C3006CA25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</ds:schemaRefs>
</ds:datastoreItem>
</file>

<file path=customXml/itemProps27.xml><?xml version="1.0" encoding="utf-8"?>
<ds:datastoreItem xmlns:ds="http://schemas.openxmlformats.org/officeDocument/2006/customXml" ds:itemID="{21A63851-4082-4286-83BB-2DFA57F2CCC9}">
  <ds:schemaRefs>
    <ds:schemaRef ds:uri="http://schemas.openxmlformats.org/officeDocument/2006/extended-properties"/>
    <ds:schemaRef ds:uri="http://schemas.openxmlformats.org/officeDocument/2006/docPropsVTyp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6</Pages>
  <Words>407</Words>
  <Characters>2322</Characters>
  <Application>Microsoft Office Word</Application>
  <DocSecurity>0</DocSecurity>
  <Lines>19</Lines>
  <Paragraphs>5</Paragraphs>
  <ScaleCrop>false</ScaleCrop>
  <Company>CAS</Company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中国科学院国际合作局</dc:title>
  <dc:creator>unknown</dc:creator>
  <cp:lastModifiedBy>yize guo</cp:lastModifiedBy>
  <cp:revision>6</cp:revision>
  <cp:lastPrinted>2013-02-19T03:15:00Z</cp:lastPrinted>
  <dcterms:created xsi:type="dcterms:W3CDTF">2026-03-20T01:53:00Z</dcterms:created>
  <dcterms:modified xsi:type="dcterms:W3CDTF">2026-03-20T08:22:00Z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732A884C6A494C1483086426256A3D19_13</vt:lpwstr>
  </property>
  <property fmtid="{D5CDD505-2E9C-101B-9397-08002B2CF9AE}" pid="4" name="KSOTemplateDocerSaveRecord">
    <vt:lpwstr>eyJoZGlkIjoiMjliODNhMjI0MmQzNzMzZmYxNmZmY2ViZmVjYzQ2ZjMiLCJ1c2VySWQiOiI1NjA2MjIyOTgifQ==</vt:lpwstr>
  </property>
</Properties>
</file>